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3335C9" w:rsidRDefault="00AA6CBE" w:rsidP="002D2872">
      <w:pPr>
        <w:pStyle w:val="Sinespaciado"/>
        <w:ind w:left="-284" w:right="21"/>
        <w:rPr>
          <w:rFonts w:ascii="Verdana" w:hAnsi="Verdana"/>
          <w:sz w:val="22"/>
          <w:szCs w:val="22"/>
        </w:rPr>
      </w:pPr>
    </w:p>
    <w:p w14:paraId="29861B6F" w14:textId="22496522" w:rsidR="00AA6CBE" w:rsidRPr="003335C9" w:rsidRDefault="00BE3D29" w:rsidP="002D2872">
      <w:pPr>
        <w:tabs>
          <w:tab w:val="left" w:pos="1836"/>
        </w:tabs>
        <w:ind w:left="-284" w:right="21"/>
        <w:rPr>
          <w:rFonts w:ascii="Verdana" w:hAnsi="Verdana" w:cs="Arial"/>
          <w:sz w:val="22"/>
          <w:szCs w:val="22"/>
        </w:rPr>
      </w:pPr>
      <w:r w:rsidRPr="003335C9">
        <w:rPr>
          <w:rFonts w:ascii="Verdana" w:hAnsi="Verdana" w:cs="Arial"/>
          <w:sz w:val="22"/>
          <w:szCs w:val="22"/>
        </w:rPr>
        <w:tab/>
      </w:r>
    </w:p>
    <w:p w14:paraId="18D73AE8" w14:textId="77777777" w:rsidR="00AA6CBE" w:rsidRPr="003335C9" w:rsidRDefault="00AA6CBE" w:rsidP="002D2872">
      <w:pPr>
        <w:pStyle w:val="Ttulo1"/>
        <w:ind w:left="-284" w:right="21"/>
        <w:rPr>
          <w:rFonts w:ascii="Verdana" w:hAnsi="Verdana" w:cs="Arial"/>
          <w:b w:val="0"/>
          <w:sz w:val="22"/>
          <w:szCs w:val="22"/>
        </w:rPr>
      </w:pPr>
    </w:p>
    <w:p w14:paraId="13FB97FF" w14:textId="77777777" w:rsidR="00AA6CBE" w:rsidRPr="003335C9" w:rsidRDefault="00AA6CBE" w:rsidP="002D2872">
      <w:pPr>
        <w:pStyle w:val="Ttulo1"/>
        <w:ind w:left="-284" w:right="21"/>
        <w:jc w:val="left"/>
        <w:rPr>
          <w:rFonts w:ascii="Verdana" w:hAnsi="Verdana" w:cs="Arial"/>
          <w:b w:val="0"/>
          <w:sz w:val="22"/>
          <w:szCs w:val="22"/>
        </w:rPr>
      </w:pPr>
    </w:p>
    <w:p w14:paraId="3602D094" w14:textId="77777777" w:rsidR="00E46B20" w:rsidRPr="003335C9" w:rsidRDefault="00E46B20" w:rsidP="002D2872">
      <w:pPr>
        <w:pStyle w:val="Ttulo1"/>
        <w:ind w:left="-284" w:right="21"/>
        <w:rPr>
          <w:rFonts w:ascii="Verdana" w:hAnsi="Verdana" w:cs="Arial"/>
          <w:sz w:val="22"/>
          <w:szCs w:val="22"/>
        </w:rPr>
      </w:pPr>
    </w:p>
    <w:p w14:paraId="19928109" w14:textId="77777777" w:rsidR="00BE3D29" w:rsidRDefault="00C85775" w:rsidP="002D2872">
      <w:pPr>
        <w:pStyle w:val="Ttulo1"/>
        <w:ind w:left="-284" w:right="21"/>
        <w:jc w:val="left"/>
        <w:rPr>
          <w:rFonts w:ascii="Verdana" w:hAnsi="Verdana" w:cs="Arial"/>
          <w:sz w:val="22"/>
          <w:szCs w:val="22"/>
        </w:rPr>
      </w:pPr>
      <w:r w:rsidRPr="003335C9">
        <w:rPr>
          <w:rFonts w:ascii="Verdana" w:hAnsi="Verdana" w:cs="Arial"/>
          <w:sz w:val="22"/>
          <w:szCs w:val="22"/>
        </w:rPr>
        <w:t xml:space="preserve">                   </w:t>
      </w:r>
    </w:p>
    <w:p w14:paraId="723BDD9E" w14:textId="77777777" w:rsidR="00556B36" w:rsidRPr="00556B36" w:rsidRDefault="00556B36" w:rsidP="00556B36"/>
    <w:p w14:paraId="2508876C" w14:textId="29425C35" w:rsidR="00E46B20" w:rsidRPr="00556B36" w:rsidRDefault="00C85775" w:rsidP="002D2872">
      <w:pPr>
        <w:pStyle w:val="Ttulo1"/>
        <w:ind w:left="-284" w:right="21"/>
        <w:jc w:val="left"/>
        <w:rPr>
          <w:rFonts w:ascii="Verdana" w:hAnsi="Verdana" w:cs="Arial"/>
          <w:sz w:val="23"/>
          <w:szCs w:val="23"/>
        </w:rPr>
      </w:pPr>
      <w:r w:rsidRPr="00556B36">
        <w:rPr>
          <w:rFonts w:ascii="Verdana" w:hAnsi="Verdana" w:cs="Arial"/>
          <w:sz w:val="23"/>
          <w:szCs w:val="23"/>
        </w:rPr>
        <w:t xml:space="preserve">  </w:t>
      </w:r>
      <w:r w:rsidR="00BE3D29" w:rsidRPr="00556B36">
        <w:rPr>
          <w:rFonts w:ascii="Verdana" w:hAnsi="Verdana" w:cs="Arial"/>
          <w:sz w:val="23"/>
          <w:szCs w:val="23"/>
        </w:rPr>
        <w:t>RESOLUCIÓN NÚMERO</w:t>
      </w:r>
      <w:r w:rsidR="00AA6CBE" w:rsidRPr="00556B36">
        <w:rPr>
          <w:rFonts w:ascii="Verdana" w:hAnsi="Verdana" w:cs="Arial"/>
          <w:sz w:val="23"/>
          <w:szCs w:val="23"/>
        </w:rPr>
        <w:t xml:space="preserve">                </w:t>
      </w:r>
      <w:r w:rsidRPr="00556B36">
        <w:rPr>
          <w:rFonts w:ascii="Verdana" w:hAnsi="Verdana" w:cs="Arial"/>
          <w:sz w:val="23"/>
          <w:szCs w:val="23"/>
        </w:rPr>
        <w:t xml:space="preserve">    </w:t>
      </w:r>
    </w:p>
    <w:p w14:paraId="14CF513C" w14:textId="77777777" w:rsidR="00556B36" w:rsidRPr="00556B36" w:rsidRDefault="00556B36" w:rsidP="00556B36">
      <w:pPr>
        <w:ind w:left="-284" w:right="21"/>
        <w:rPr>
          <w:rFonts w:ascii="Verdana" w:hAnsi="Verdana" w:cs="Arial"/>
          <w:sz w:val="23"/>
          <w:szCs w:val="23"/>
        </w:rPr>
      </w:pPr>
    </w:p>
    <w:p w14:paraId="2F1D65D1" w14:textId="77777777" w:rsidR="00556B36" w:rsidRPr="00556B36" w:rsidRDefault="00556B36" w:rsidP="002D2872">
      <w:pPr>
        <w:ind w:left="-284" w:right="21"/>
        <w:jc w:val="center"/>
        <w:rPr>
          <w:rFonts w:ascii="Verdana" w:hAnsi="Verdana" w:cs="Arial"/>
          <w:sz w:val="23"/>
          <w:szCs w:val="23"/>
        </w:rPr>
      </w:pPr>
    </w:p>
    <w:p w14:paraId="59BCAC30" w14:textId="2BCF9DDF" w:rsidR="00AA6CBE" w:rsidRPr="00556B36" w:rsidRDefault="00AA6CBE" w:rsidP="002D2872">
      <w:pPr>
        <w:ind w:left="-284" w:right="21"/>
        <w:jc w:val="center"/>
        <w:rPr>
          <w:rFonts w:ascii="Verdana" w:hAnsi="Verdana" w:cs="Arial"/>
          <w:sz w:val="23"/>
          <w:szCs w:val="23"/>
        </w:rPr>
      </w:pPr>
      <w:r w:rsidRPr="00556B36">
        <w:rPr>
          <w:rFonts w:ascii="Verdana" w:hAnsi="Verdana" w:cs="Arial"/>
          <w:sz w:val="23"/>
          <w:szCs w:val="23"/>
        </w:rPr>
        <w:t xml:space="preserve"> (                                   )</w:t>
      </w:r>
    </w:p>
    <w:p w14:paraId="142EE909" w14:textId="77777777" w:rsidR="00556B36" w:rsidRPr="00556B36" w:rsidRDefault="00556B36" w:rsidP="00556B36">
      <w:pPr>
        <w:ind w:right="21"/>
        <w:rPr>
          <w:rFonts w:ascii="Verdana" w:hAnsi="Verdana" w:cs="Arial"/>
          <w:bCs/>
          <w:sz w:val="23"/>
          <w:szCs w:val="23"/>
        </w:rPr>
      </w:pPr>
    </w:p>
    <w:p w14:paraId="27B204DF" w14:textId="77777777" w:rsidR="00C85775" w:rsidRPr="00556B36" w:rsidRDefault="00C85775" w:rsidP="002D2872">
      <w:pPr>
        <w:ind w:left="-284" w:right="21"/>
        <w:rPr>
          <w:rFonts w:ascii="Verdana" w:hAnsi="Verdana" w:cs="Arial"/>
          <w:bCs/>
          <w:sz w:val="23"/>
          <w:szCs w:val="23"/>
        </w:rPr>
      </w:pPr>
    </w:p>
    <w:p w14:paraId="52C991FB" w14:textId="78731F2D" w:rsidR="00A07B2C" w:rsidRPr="00556B36" w:rsidRDefault="00CA5F06" w:rsidP="00A07B2C">
      <w:pPr>
        <w:pStyle w:val="Textoindependiente2"/>
        <w:spacing w:after="0" w:line="240" w:lineRule="auto"/>
        <w:ind w:left="-284" w:right="21"/>
        <w:jc w:val="center"/>
        <w:rPr>
          <w:rFonts w:ascii="Verdana" w:hAnsi="Verdana"/>
          <w:i/>
          <w:iCs/>
          <w:sz w:val="23"/>
          <w:szCs w:val="23"/>
        </w:rPr>
      </w:pPr>
      <w:r w:rsidRPr="00556B36">
        <w:rPr>
          <w:rFonts w:ascii="Verdana" w:hAnsi="Verdana"/>
          <w:iCs/>
          <w:sz w:val="23"/>
          <w:szCs w:val="23"/>
        </w:rPr>
        <w:t>“</w:t>
      </w:r>
      <w:r w:rsidR="00F26A5F" w:rsidRPr="00556B36">
        <w:rPr>
          <w:rFonts w:ascii="Verdana" w:hAnsi="Verdana"/>
          <w:iCs/>
          <w:sz w:val="23"/>
          <w:szCs w:val="23"/>
        </w:rPr>
        <w:t>Por la cual se autoriza una intervención en l</w:t>
      </w:r>
      <w:r w:rsidR="00A07B2C" w:rsidRPr="00556B36">
        <w:rPr>
          <w:rFonts w:ascii="Verdana" w:hAnsi="Verdana"/>
          <w:iCs/>
          <w:sz w:val="23"/>
          <w:szCs w:val="23"/>
        </w:rPr>
        <w:t>a</w:t>
      </w:r>
      <w:r w:rsidR="00F26A5F" w:rsidRPr="00556B36">
        <w:rPr>
          <w:rFonts w:ascii="Verdana" w:hAnsi="Verdana"/>
          <w:iCs/>
          <w:sz w:val="23"/>
          <w:szCs w:val="23"/>
        </w:rPr>
        <w:t xml:space="preserve"> modalidad de </w:t>
      </w:r>
      <w:r w:rsidR="00FC4FA7" w:rsidRPr="00556B36">
        <w:rPr>
          <w:rFonts w:ascii="Verdana" w:hAnsi="Verdana"/>
          <w:iCs/>
          <w:sz w:val="23"/>
          <w:szCs w:val="23"/>
        </w:rPr>
        <w:t>Obra Nueva</w:t>
      </w:r>
      <w:r w:rsidR="00F26A5F" w:rsidRPr="00556B36">
        <w:rPr>
          <w:rFonts w:ascii="Verdana" w:hAnsi="Verdana"/>
          <w:iCs/>
          <w:sz w:val="23"/>
          <w:szCs w:val="23"/>
        </w:rPr>
        <w:t xml:space="preserve">, en el </w:t>
      </w:r>
      <w:r w:rsidR="002D2872" w:rsidRPr="00556B36">
        <w:rPr>
          <w:rFonts w:ascii="Verdana" w:hAnsi="Verdana"/>
          <w:iCs/>
          <w:sz w:val="23"/>
          <w:szCs w:val="23"/>
        </w:rPr>
        <w:t>predio</w:t>
      </w:r>
      <w:r w:rsidR="00F26A5F" w:rsidRPr="00556B36">
        <w:rPr>
          <w:rFonts w:ascii="Verdana" w:hAnsi="Verdana"/>
          <w:iCs/>
          <w:sz w:val="23"/>
          <w:szCs w:val="23"/>
        </w:rPr>
        <w:t xml:space="preserve"> ubicado en la Carrera </w:t>
      </w:r>
      <w:r w:rsidR="00FC4FA7" w:rsidRPr="00556B36">
        <w:rPr>
          <w:rFonts w:ascii="Verdana" w:hAnsi="Verdana"/>
          <w:iCs/>
          <w:sz w:val="23"/>
          <w:szCs w:val="23"/>
        </w:rPr>
        <w:t>7</w:t>
      </w:r>
      <w:r w:rsidR="00F26A5F" w:rsidRPr="00556B36">
        <w:rPr>
          <w:rFonts w:ascii="Verdana" w:hAnsi="Verdana"/>
          <w:iCs/>
          <w:sz w:val="23"/>
          <w:szCs w:val="23"/>
        </w:rPr>
        <w:t xml:space="preserve"> No. 12-</w:t>
      </w:r>
      <w:r w:rsidR="00FC4FA7" w:rsidRPr="00556B36">
        <w:rPr>
          <w:rFonts w:ascii="Verdana" w:hAnsi="Verdana"/>
          <w:iCs/>
          <w:sz w:val="23"/>
          <w:szCs w:val="23"/>
        </w:rPr>
        <w:t>68</w:t>
      </w:r>
      <w:r w:rsidR="00F26A5F" w:rsidRPr="00556B36">
        <w:rPr>
          <w:rFonts w:ascii="Verdana" w:hAnsi="Verdana"/>
          <w:iCs/>
          <w:sz w:val="23"/>
          <w:szCs w:val="23"/>
        </w:rPr>
        <w:t xml:space="preserve"> </w:t>
      </w:r>
      <w:r w:rsidR="00A07B2C" w:rsidRPr="00556B36">
        <w:rPr>
          <w:rFonts w:ascii="Verdana" w:hAnsi="Verdana"/>
          <w:iCs/>
          <w:sz w:val="23"/>
          <w:szCs w:val="23"/>
        </w:rPr>
        <w:t>localizado en el área afectada del centro histórico (CH) del municipio de Villa de Leyva - Boyacá, declarado Monumento Nacional, hoy Bien de Interés Cultural del ámbito Nacional”</w:t>
      </w:r>
      <w:r w:rsidR="00A07B2C" w:rsidRPr="00556B36">
        <w:rPr>
          <w:rFonts w:ascii="Verdana" w:hAnsi="Verdana"/>
          <w:i/>
          <w:iCs/>
          <w:sz w:val="23"/>
          <w:szCs w:val="23"/>
        </w:rPr>
        <w:t xml:space="preserve"> </w:t>
      </w:r>
    </w:p>
    <w:p w14:paraId="604E32EF" w14:textId="77777777" w:rsidR="00C97A7B" w:rsidRPr="00556B36" w:rsidRDefault="00C97A7B" w:rsidP="00543CEE">
      <w:pPr>
        <w:pStyle w:val="Ttulo2"/>
        <w:spacing w:before="0"/>
        <w:ind w:right="21"/>
        <w:rPr>
          <w:rFonts w:ascii="Verdana" w:hAnsi="Verdana" w:cs="Arial"/>
          <w:b/>
          <w:color w:val="auto"/>
          <w:sz w:val="23"/>
          <w:szCs w:val="23"/>
          <w:lang w:val="es-ES_tradnl"/>
        </w:rPr>
      </w:pPr>
    </w:p>
    <w:p w14:paraId="55B3A1BB" w14:textId="7377FC0A" w:rsidR="001328C5" w:rsidRPr="00556B36" w:rsidRDefault="00F26A5F" w:rsidP="002D2872">
      <w:pPr>
        <w:pStyle w:val="Ttulo2"/>
        <w:spacing w:before="0"/>
        <w:ind w:left="-284" w:right="21"/>
        <w:jc w:val="center"/>
        <w:rPr>
          <w:rFonts w:ascii="Verdana" w:hAnsi="Verdana" w:cs="Arial"/>
          <w:b/>
          <w:color w:val="auto"/>
          <w:sz w:val="23"/>
          <w:szCs w:val="23"/>
        </w:rPr>
      </w:pPr>
      <w:r w:rsidRPr="00556B36">
        <w:rPr>
          <w:rFonts w:ascii="Verdana" w:hAnsi="Verdana" w:cs="Arial"/>
          <w:b/>
          <w:color w:val="auto"/>
          <w:sz w:val="23"/>
          <w:szCs w:val="23"/>
          <w:lang w:val="es-ES_tradnl"/>
        </w:rPr>
        <w:t>LA DIRECTORA DE PATRIMONIO Y MEMORIA</w:t>
      </w:r>
    </w:p>
    <w:p w14:paraId="1539D91B" w14:textId="77777777" w:rsidR="00C344BC" w:rsidRPr="00556B36" w:rsidRDefault="00C344BC" w:rsidP="00543CEE">
      <w:pPr>
        <w:ind w:right="21"/>
        <w:rPr>
          <w:rFonts w:ascii="Verdana" w:hAnsi="Verdana" w:cs="Arial"/>
          <w:sz w:val="23"/>
          <w:szCs w:val="23"/>
        </w:rPr>
      </w:pPr>
    </w:p>
    <w:p w14:paraId="411133A5" w14:textId="649BCF53" w:rsidR="00B67091" w:rsidRPr="00556B36" w:rsidRDefault="00F26A5F" w:rsidP="00543CEE">
      <w:pPr>
        <w:numPr>
          <w:ilvl w:val="12"/>
          <w:numId w:val="0"/>
        </w:numPr>
        <w:tabs>
          <w:tab w:val="left" w:pos="-720"/>
        </w:tabs>
        <w:suppressAutoHyphens/>
        <w:ind w:left="-284" w:right="21"/>
        <w:jc w:val="center"/>
        <w:rPr>
          <w:rFonts w:ascii="Verdana" w:eastAsia="Times New Roman" w:hAnsi="Verdana" w:cs="Arial"/>
          <w:sz w:val="23"/>
          <w:szCs w:val="23"/>
          <w:lang w:eastAsia="x-none"/>
        </w:rPr>
      </w:pPr>
      <w:r w:rsidRPr="00556B36">
        <w:rPr>
          <w:rFonts w:ascii="Verdana" w:hAnsi="Verdana" w:cs="Arial"/>
          <w:sz w:val="23"/>
          <w:szCs w:val="23"/>
          <w:lang w:val="es-CO" w:eastAsia="x-none"/>
        </w:rPr>
        <w:t xml:space="preserve">En ejercicio de las facultades conferidas en el numeral 2 del artículo 11° de la Ley 397 de 1997, modificado por el artículo 7º de la Ley 1185 de 2008, </w:t>
      </w:r>
      <w:r w:rsidR="002D2872" w:rsidRPr="00556B36">
        <w:rPr>
          <w:rFonts w:ascii="Verdana" w:hAnsi="Verdana" w:cs="Arial"/>
          <w:sz w:val="23"/>
          <w:szCs w:val="23"/>
          <w:lang w:val="es-CO" w:eastAsia="x-none"/>
        </w:rPr>
        <w:t xml:space="preserve">la Resolución No. 0983 de 2010, </w:t>
      </w:r>
      <w:r w:rsidRPr="00556B36">
        <w:rPr>
          <w:rFonts w:ascii="Verdana" w:hAnsi="Verdana" w:cs="Arial"/>
          <w:sz w:val="23"/>
          <w:szCs w:val="23"/>
          <w:lang w:val="es-CO" w:eastAsia="x-none"/>
        </w:rPr>
        <w:t xml:space="preserve">el Decreto 1080 de 2015, el artículo 11° del Decreto 2120 de 2018 y </w:t>
      </w:r>
    </w:p>
    <w:p w14:paraId="5764385E" w14:textId="77777777" w:rsidR="00556B36" w:rsidRPr="00556B36" w:rsidRDefault="00556B36" w:rsidP="00556B36">
      <w:pPr>
        <w:numPr>
          <w:ilvl w:val="12"/>
          <w:numId w:val="0"/>
        </w:numPr>
        <w:tabs>
          <w:tab w:val="left" w:pos="-720"/>
        </w:tabs>
        <w:suppressAutoHyphens/>
        <w:ind w:right="21"/>
        <w:jc w:val="both"/>
        <w:rPr>
          <w:rFonts w:ascii="Verdana" w:hAnsi="Verdana" w:cs="Arial"/>
          <w:sz w:val="23"/>
          <w:szCs w:val="23"/>
          <w:lang w:val="es-ES_tradnl"/>
        </w:rPr>
      </w:pPr>
    </w:p>
    <w:p w14:paraId="64EEAAD0" w14:textId="39AF38B6" w:rsidR="00B67091" w:rsidRPr="00556B36" w:rsidRDefault="00B67091" w:rsidP="00556B36">
      <w:pPr>
        <w:numPr>
          <w:ilvl w:val="12"/>
          <w:numId w:val="0"/>
        </w:numPr>
        <w:tabs>
          <w:tab w:val="left" w:pos="-720"/>
        </w:tabs>
        <w:suppressAutoHyphens/>
        <w:ind w:left="-284" w:right="21"/>
        <w:jc w:val="center"/>
        <w:rPr>
          <w:rFonts w:ascii="Verdana" w:hAnsi="Verdana" w:cs="Arial"/>
          <w:b/>
          <w:sz w:val="23"/>
          <w:szCs w:val="23"/>
          <w:lang w:val="es-ES_tradnl"/>
        </w:rPr>
      </w:pPr>
      <w:r w:rsidRPr="00556B36">
        <w:rPr>
          <w:rFonts w:ascii="Verdana" w:hAnsi="Verdana" w:cs="Arial"/>
          <w:b/>
          <w:sz w:val="23"/>
          <w:szCs w:val="23"/>
          <w:lang w:val="es-ES_tradnl"/>
        </w:rPr>
        <w:t>CONSIDERANDO:</w:t>
      </w:r>
    </w:p>
    <w:p w14:paraId="5E488374" w14:textId="77777777" w:rsidR="00556B36" w:rsidRPr="00556B36" w:rsidRDefault="00556B36" w:rsidP="00543CEE">
      <w:pPr>
        <w:ind w:right="21"/>
        <w:jc w:val="both"/>
        <w:rPr>
          <w:rFonts w:ascii="Verdana" w:hAnsi="Verdana" w:cs="Arial"/>
          <w:sz w:val="23"/>
          <w:szCs w:val="23"/>
          <w:lang w:val="es-ES_tradnl"/>
        </w:rPr>
      </w:pPr>
    </w:p>
    <w:p w14:paraId="1C848A88" w14:textId="0F1EDA04" w:rsidR="00A07B2C" w:rsidRPr="00556B36" w:rsidRDefault="00543CEE" w:rsidP="00A07B2C">
      <w:pPr>
        <w:pStyle w:val="Textoindependiente"/>
        <w:ind w:left="-284" w:right="21"/>
        <w:jc w:val="both"/>
        <w:rPr>
          <w:rFonts w:ascii="Verdana" w:hAnsi="Verdana" w:cs="Arial"/>
          <w:sz w:val="23"/>
          <w:szCs w:val="23"/>
        </w:rPr>
      </w:pPr>
      <w:r w:rsidRPr="00556B36">
        <w:rPr>
          <w:rFonts w:ascii="Verdana" w:hAnsi="Verdana" w:cs="Arial"/>
          <w:sz w:val="23"/>
          <w:szCs w:val="23"/>
        </w:rPr>
        <w:t xml:space="preserve">Que el arquitecto </w:t>
      </w:r>
      <w:r w:rsidRPr="00556B36">
        <w:rPr>
          <w:rFonts w:ascii="Verdana" w:hAnsi="Verdana" w:cs="Arial"/>
          <w:b/>
          <w:bCs/>
          <w:sz w:val="23"/>
          <w:szCs w:val="23"/>
        </w:rPr>
        <w:t>GUSTAVO OSWALDO MARTÍNEZ RAMÍREZ</w:t>
      </w:r>
      <w:r w:rsidRPr="00556B36">
        <w:rPr>
          <w:rFonts w:ascii="Verdana" w:hAnsi="Verdana" w:cs="Arial"/>
          <w:sz w:val="23"/>
          <w:szCs w:val="23"/>
        </w:rPr>
        <w:t xml:space="preserve">, identificado con cédula de ciudadanía No. 7.218.918 de Duitama (Boyacá), en calidad de apoderado de los propietarios </w:t>
      </w:r>
      <w:r w:rsidRPr="00556B36">
        <w:rPr>
          <w:rFonts w:ascii="Verdana" w:hAnsi="Verdana" w:cs="Arial"/>
          <w:b/>
          <w:bCs/>
          <w:sz w:val="23"/>
          <w:szCs w:val="23"/>
        </w:rPr>
        <w:t>ALEXANDRA MEJÍA BARACALDO</w:t>
      </w:r>
      <w:r w:rsidRPr="00556B36">
        <w:rPr>
          <w:rFonts w:ascii="Verdana" w:hAnsi="Verdana" w:cs="Arial"/>
          <w:sz w:val="23"/>
          <w:szCs w:val="23"/>
        </w:rPr>
        <w:t xml:space="preserve">, identificada con cédula de ciudadanía No. 52.216.073 de Bogotá D.C., y </w:t>
      </w:r>
      <w:r w:rsidRPr="00556B36">
        <w:rPr>
          <w:rFonts w:ascii="Verdana" w:hAnsi="Verdana" w:cs="Arial"/>
          <w:b/>
          <w:bCs/>
          <w:sz w:val="23"/>
          <w:szCs w:val="23"/>
        </w:rPr>
        <w:t>VÍCTOR HUGO ACOSTA</w:t>
      </w:r>
      <w:r w:rsidRPr="00556B36">
        <w:rPr>
          <w:rFonts w:ascii="Verdana" w:hAnsi="Verdana" w:cs="Arial"/>
          <w:sz w:val="23"/>
          <w:szCs w:val="23"/>
        </w:rPr>
        <w:t>, identificado con pasaporte</w:t>
      </w:r>
      <w:r w:rsidR="00A07B2C" w:rsidRPr="00556B36">
        <w:rPr>
          <w:rFonts w:ascii="Verdana" w:hAnsi="Verdana" w:cs="Arial"/>
          <w:sz w:val="23"/>
          <w:szCs w:val="23"/>
        </w:rPr>
        <w:t xml:space="preserve"> de los estados unidos de Norteamérica</w:t>
      </w:r>
      <w:r w:rsidRPr="00556B36">
        <w:rPr>
          <w:rFonts w:ascii="Verdana" w:hAnsi="Verdana" w:cs="Arial"/>
          <w:sz w:val="23"/>
          <w:szCs w:val="23"/>
        </w:rPr>
        <w:t xml:space="preserve"> No. </w:t>
      </w:r>
      <w:r w:rsidR="005D559E" w:rsidRPr="00556B36">
        <w:rPr>
          <w:rFonts w:ascii="Verdana" w:hAnsi="Verdana" w:cs="Arial"/>
          <w:sz w:val="23"/>
          <w:szCs w:val="23"/>
        </w:rPr>
        <w:t>A47416546</w:t>
      </w:r>
      <w:r w:rsidRPr="00556B36">
        <w:rPr>
          <w:rFonts w:ascii="Verdana" w:hAnsi="Verdana" w:cs="Arial"/>
          <w:sz w:val="23"/>
          <w:szCs w:val="23"/>
        </w:rPr>
        <w:t xml:space="preserve">, presentó solicitud de autorización de intervención en el predio ubicado en la Carrera 7 No. 12-68 </w:t>
      </w:r>
      <w:r w:rsidR="00A07B2C" w:rsidRPr="00556B36">
        <w:rPr>
          <w:rFonts w:ascii="Verdana" w:hAnsi="Verdana"/>
          <w:iCs/>
          <w:sz w:val="23"/>
          <w:szCs w:val="23"/>
        </w:rPr>
        <w:t>localizado en el área afectada del centro histórico (CH) del municipio de Villa de Leyva - Boyacá, declarado Monumento Nacional, hoy Bien de Interés Cultural del ámbito Nacional</w:t>
      </w:r>
      <w:r w:rsidR="00A07B2C" w:rsidRPr="00556B36">
        <w:rPr>
          <w:rFonts w:ascii="Verdana" w:hAnsi="Verdana" w:cs="Arial"/>
          <w:sz w:val="23"/>
          <w:szCs w:val="23"/>
        </w:rPr>
        <w:t xml:space="preserve">, </w:t>
      </w:r>
      <w:r w:rsidRPr="00556B36">
        <w:rPr>
          <w:rFonts w:ascii="Verdana" w:hAnsi="Verdana" w:cs="Arial"/>
          <w:sz w:val="23"/>
          <w:szCs w:val="23"/>
        </w:rPr>
        <w:t>en la</w:t>
      </w:r>
      <w:r w:rsidR="00A07B2C" w:rsidRPr="00556B36">
        <w:rPr>
          <w:rFonts w:ascii="Verdana" w:hAnsi="Verdana" w:cs="Arial"/>
          <w:sz w:val="23"/>
          <w:szCs w:val="23"/>
        </w:rPr>
        <w:t>s</w:t>
      </w:r>
      <w:r w:rsidRPr="00556B36">
        <w:rPr>
          <w:rFonts w:ascii="Verdana" w:hAnsi="Verdana" w:cs="Arial"/>
          <w:sz w:val="23"/>
          <w:szCs w:val="23"/>
        </w:rPr>
        <w:t xml:space="preserve"> modalidad</w:t>
      </w:r>
      <w:r w:rsidR="00A07B2C" w:rsidRPr="00556B36">
        <w:rPr>
          <w:rFonts w:ascii="Verdana" w:hAnsi="Verdana" w:cs="Arial"/>
          <w:sz w:val="23"/>
          <w:szCs w:val="23"/>
        </w:rPr>
        <w:t>es</w:t>
      </w:r>
      <w:r w:rsidRPr="00556B36">
        <w:rPr>
          <w:rFonts w:ascii="Verdana" w:hAnsi="Verdana" w:cs="Arial"/>
          <w:sz w:val="23"/>
          <w:szCs w:val="23"/>
        </w:rPr>
        <w:t xml:space="preserve"> de obra nueva</w:t>
      </w:r>
      <w:r w:rsidR="00A07B2C" w:rsidRPr="00556B36">
        <w:rPr>
          <w:rFonts w:ascii="Verdana" w:hAnsi="Verdana" w:cs="Arial"/>
          <w:sz w:val="23"/>
          <w:szCs w:val="23"/>
        </w:rPr>
        <w:t xml:space="preserve"> y cerramiento</w:t>
      </w:r>
      <w:r w:rsidRPr="00556B36">
        <w:rPr>
          <w:rFonts w:ascii="Verdana" w:hAnsi="Verdana" w:cs="Arial"/>
          <w:sz w:val="23"/>
          <w:szCs w:val="23"/>
        </w:rPr>
        <w:t>.</w:t>
      </w:r>
    </w:p>
    <w:p w14:paraId="489C7294" w14:textId="5EAC3382" w:rsidR="00556B36" w:rsidRPr="00556B36" w:rsidRDefault="00A07B2C" w:rsidP="00556B36">
      <w:pPr>
        <w:pStyle w:val="Textoindependiente"/>
        <w:ind w:left="-284" w:right="21"/>
        <w:jc w:val="both"/>
        <w:rPr>
          <w:rFonts w:ascii="Verdana" w:hAnsi="Verdana" w:cs="Arial"/>
          <w:iCs/>
          <w:sz w:val="23"/>
          <w:szCs w:val="23"/>
          <w:lang w:val="es-CO"/>
        </w:rPr>
      </w:pPr>
      <w:r w:rsidRPr="00556B36">
        <w:rPr>
          <w:rFonts w:ascii="Verdana" w:hAnsi="Verdana" w:cs="Arial"/>
          <w:sz w:val="23"/>
          <w:szCs w:val="23"/>
          <w:lang w:val="es-CO"/>
        </w:rPr>
        <w:t xml:space="preserve">Que, según certificado de tradición y libertad con folio de matrícula inmobiliaria No. </w:t>
      </w:r>
      <w:r w:rsidRPr="00556B36">
        <w:rPr>
          <w:rFonts w:ascii="Verdana" w:hAnsi="Verdana" w:cs="Arial"/>
          <w:b/>
          <w:bCs/>
          <w:sz w:val="23"/>
          <w:szCs w:val="23"/>
          <w:lang w:val="es-CO"/>
        </w:rPr>
        <w:t>070-40592</w:t>
      </w:r>
      <w:r w:rsidRPr="00556B36">
        <w:rPr>
          <w:rFonts w:ascii="Verdana" w:hAnsi="Verdana" w:cs="Arial"/>
          <w:sz w:val="23"/>
          <w:szCs w:val="23"/>
          <w:lang w:val="es-CO"/>
        </w:rPr>
        <w:t xml:space="preserve"> expedido por la Oficina de Registro de Instrumentos Públicos de Tunja, se evidencia que, los señores </w:t>
      </w:r>
      <w:r w:rsidRPr="00556B36">
        <w:rPr>
          <w:rFonts w:ascii="Verdana" w:hAnsi="Verdana" w:cs="Arial"/>
          <w:b/>
          <w:bCs/>
          <w:sz w:val="23"/>
          <w:szCs w:val="23"/>
        </w:rPr>
        <w:t>ALEXANDRA MEJÍA BARACALDO</w:t>
      </w:r>
      <w:r w:rsidRPr="00556B36">
        <w:rPr>
          <w:rFonts w:ascii="Verdana" w:hAnsi="Verdana" w:cs="Arial"/>
          <w:sz w:val="23"/>
          <w:szCs w:val="23"/>
        </w:rPr>
        <w:t xml:space="preserve">, y </w:t>
      </w:r>
      <w:r w:rsidRPr="00556B36">
        <w:rPr>
          <w:rFonts w:ascii="Verdana" w:hAnsi="Verdana" w:cs="Arial"/>
          <w:b/>
          <w:bCs/>
          <w:sz w:val="23"/>
          <w:szCs w:val="23"/>
        </w:rPr>
        <w:t>VÍCTOR HUGO ACOSTA</w:t>
      </w:r>
      <w:r w:rsidRPr="00556B36">
        <w:rPr>
          <w:rFonts w:ascii="Verdana" w:hAnsi="Verdana" w:cs="Arial"/>
          <w:sz w:val="23"/>
          <w:szCs w:val="23"/>
        </w:rPr>
        <w:t xml:space="preserve">, </w:t>
      </w:r>
      <w:r w:rsidRPr="00556B36">
        <w:rPr>
          <w:rFonts w:ascii="Verdana" w:hAnsi="Verdana" w:cs="Arial"/>
          <w:iCs/>
          <w:sz w:val="23"/>
          <w:szCs w:val="23"/>
          <w:lang w:val="es-CO"/>
        </w:rPr>
        <w:t>son los propietarios del inmueble objeto de intervención.</w:t>
      </w:r>
    </w:p>
    <w:p w14:paraId="78EAB72E" w14:textId="685A234B" w:rsidR="00F26A5F" w:rsidRPr="00556B36" w:rsidRDefault="00F26A5F" w:rsidP="003335C9">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para efectos de este trámite se aportaron los siguientes documentos:</w:t>
      </w:r>
    </w:p>
    <w:p w14:paraId="27A9458D" w14:textId="5FEEBB7F" w:rsidR="00F26A5F" w:rsidRPr="00556B36" w:rsidRDefault="00F26A5F" w:rsidP="00543CEE">
      <w:pPr>
        <w:pStyle w:val="Textoindependiente"/>
        <w:ind w:left="-284" w:right="21"/>
        <w:jc w:val="both"/>
        <w:rPr>
          <w:rFonts w:ascii="Verdana" w:hAnsi="Verdana" w:cs="Arial"/>
          <w:b/>
          <w:bCs/>
          <w:sz w:val="23"/>
          <w:szCs w:val="23"/>
          <w:lang w:val="es-CO"/>
        </w:rPr>
      </w:pPr>
      <w:r w:rsidRPr="00556B36">
        <w:rPr>
          <w:rFonts w:ascii="Verdana" w:hAnsi="Verdana" w:cs="Arial"/>
          <w:b/>
          <w:bCs/>
          <w:sz w:val="23"/>
          <w:szCs w:val="23"/>
          <w:lang w:val="es-CO"/>
        </w:rPr>
        <w:t>DOCUMENTOS JURÍDICOS</w:t>
      </w:r>
    </w:p>
    <w:p w14:paraId="7C6A0262" w14:textId="699EE335" w:rsidR="00FC4FA7" w:rsidRPr="00556B36" w:rsidRDefault="00FC4FA7"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lang w:val="es-CO"/>
        </w:rPr>
        <w:t xml:space="preserve">Solicitud de autorización de intervención suscrita </w:t>
      </w:r>
      <w:r w:rsidR="005D559E" w:rsidRPr="00556B36">
        <w:rPr>
          <w:rFonts w:ascii="Verdana" w:hAnsi="Verdana" w:cs="Arial"/>
          <w:sz w:val="23"/>
          <w:szCs w:val="23"/>
        </w:rPr>
        <w:t xml:space="preserve">el arquitecto </w:t>
      </w:r>
      <w:r w:rsidR="005D559E" w:rsidRPr="00556B36">
        <w:rPr>
          <w:rFonts w:ascii="Verdana" w:hAnsi="Verdana" w:cs="Arial"/>
          <w:b/>
          <w:bCs/>
          <w:sz w:val="23"/>
          <w:szCs w:val="23"/>
        </w:rPr>
        <w:t>GUSTAVO OSWALDO MARTÍNEZ RAMÍREZ</w:t>
      </w:r>
      <w:r w:rsidR="005D559E" w:rsidRPr="00556B36">
        <w:rPr>
          <w:rFonts w:ascii="Verdana" w:hAnsi="Verdana" w:cs="Arial"/>
          <w:sz w:val="23"/>
          <w:szCs w:val="23"/>
        </w:rPr>
        <w:t>, identificado con cédula de ciudadanía No. 7.218.918 de Duitama (Boyacá)</w:t>
      </w:r>
      <w:r w:rsidR="005351EB" w:rsidRPr="00556B36">
        <w:rPr>
          <w:rFonts w:ascii="Verdana" w:hAnsi="Verdana" w:cs="Arial"/>
          <w:sz w:val="23"/>
          <w:szCs w:val="23"/>
          <w:lang w:val="es-CO"/>
        </w:rPr>
        <w:t>, en (1) folio</w:t>
      </w:r>
      <w:r w:rsidRPr="00556B36">
        <w:rPr>
          <w:rFonts w:ascii="Verdana" w:hAnsi="Verdana" w:cs="Arial"/>
          <w:sz w:val="23"/>
          <w:szCs w:val="23"/>
          <w:lang w:val="es-CO"/>
        </w:rPr>
        <w:t>.</w:t>
      </w:r>
    </w:p>
    <w:p w14:paraId="09EA532E" w14:textId="4A772F9E" w:rsidR="00FC4FA7" w:rsidRPr="00556B36" w:rsidRDefault="00FC4FA7"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lang w:val="es-CO"/>
        </w:rPr>
        <w:lastRenderedPageBreak/>
        <w:t>Copia de la cédula de ciudadanía No. 52</w:t>
      </w:r>
      <w:r w:rsidR="004D3569" w:rsidRPr="00556B36">
        <w:rPr>
          <w:rFonts w:ascii="Verdana" w:hAnsi="Verdana" w:cs="Arial"/>
          <w:sz w:val="23"/>
          <w:szCs w:val="23"/>
          <w:lang w:val="es-CO"/>
        </w:rPr>
        <w:t>.</w:t>
      </w:r>
      <w:r w:rsidRPr="00556B36">
        <w:rPr>
          <w:rFonts w:ascii="Verdana" w:hAnsi="Verdana" w:cs="Arial"/>
          <w:sz w:val="23"/>
          <w:szCs w:val="23"/>
          <w:lang w:val="es-CO"/>
        </w:rPr>
        <w:t>216</w:t>
      </w:r>
      <w:r w:rsidR="004D3569" w:rsidRPr="00556B36">
        <w:rPr>
          <w:rFonts w:ascii="Verdana" w:hAnsi="Verdana" w:cs="Arial"/>
          <w:sz w:val="23"/>
          <w:szCs w:val="23"/>
          <w:lang w:val="es-CO"/>
        </w:rPr>
        <w:t>.</w:t>
      </w:r>
      <w:r w:rsidRPr="00556B36">
        <w:rPr>
          <w:rFonts w:ascii="Verdana" w:hAnsi="Verdana" w:cs="Arial"/>
          <w:sz w:val="23"/>
          <w:szCs w:val="23"/>
          <w:lang w:val="es-CO"/>
        </w:rPr>
        <w:t xml:space="preserve">073 de Bogotá D.C. (Cundinamarca) de la señora </w:t>
      </w:r>
      <w:r w:rsidRPr="00556B36">
        <w:rPr>
          <w:rFonts w:ascii="Verdana" w:hAnsi="Verdana" w:cs="Arial"/>
          <w:b/>
          <w:bCs/>
          <w:sz w:val="23"/>
          <w:szCs w:val="23"/>
          <w:lang w:val="es-CO"/>
        </w:rPr>
        <w:t>ALEXANDRA MEJIA BARACALDO</w:t>
      </w:r>
      <w:r w:rsidR="005351EB" w:rsidRPr="00556B36">
        <w:rPr>
          <w:rFonts w:ascii="Verdana" w:hAnsi="Verdana" w:cs="Arial"/>
          <w:sz w:val="23"/>
          <w:szCs w:val="23"/>
          <w:lang w:val="es-CO"/>
        </w:rPr>
        <w:t>, en (1) folio.</w:t>
      </w:r>
    </w:p>
    <w:p w14:paraId="7D85BCA3" w14:textId="32285B81" w:rsidR="00FC4FA7" w:rsidRPr="00556B36" w:rsidRDefault="00FC4FA7"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lang w:val="es-CO"/>
        </w:rPr>
        <w:t>Copia del PASAPORTE No.</w:t>
      </w:r>
      <w:r w:rsidR="005D559E" w:rsidRPr="00556B36">
        <w:rPr>
          <w:rFonts w:ascii="Verdana" w:hAnsi="Verdana" w:cs="Arial"/>
          <w:sz w:val="23"/>
          <w:szCs w:val="23"/>
        </w:rPr>
        <w:t xml:space="preserve"> A47416546</w:t>
      </w:r>
      <w:r w:rsidRPr="00556B36">
        <w:rPr>
          <w:rFonts w:ascii="Verdana" w:hAnsi="Verdana" w:cs="Arial"/>
          <w:sz w:val="23"/>
          <w:szCs w:val="23"/>
          <w:lang w:val="es-CO"/>
        </w:rPr>
        <w:t xml:space="preserve"> del señor </w:t>
      </w:r>
      <w:r w:rsidRPr="00556B36">
        <w:rPr>
          <w:rFonts w:ascii="Verdana" w:hAnsi="Verdana" w:cs="Arial"/>
          <w:b/>
          <w:bCs/>
          <w:sz w:val="23"/>
          <w:szCs w:val="23"/>
          <w:lang w:val="es-CO"/>
        </w:rPr>
        <w:t>VICTOR HUGO ACOSTA</w:t>
      </w:r>
      <w:r w:rsidR="005351EB" w:rsidRPr="00556B36">
        <w:rPr>
          <w:rFonts w:ascii="Verdana" w:hAnsi="Verdana" w:cs="Arial"/>
          <w:sz w:val="23"/>
          <w:szCs w:val="23"/>
          <w:lang w:val="es-CO"/>
        </w:rPr>
        <w:t>, en (1) folio</w:t>
      </w:r>
      <w:r w:rsidRPr="00556B36">
        <w:rPr>
          <w:rFonts w:ascii="Verdana" w:hAnsi="Verdana" w:cs="Arial"/>
          <w:sz w:val="23"/>
          <w:szCs w:val="23"/>
          <w:lang w:val="es-CO"/>
        </w:rPr>
        <w:t>.</w:t>
      </w:r>
    </w:p>
    <w:p w14:paraId="0EA2AA82" w14:textId="2597856E" w:rsidR="00FC4FA7" w:rsidRPr="00556B36" w:rsidRDefault="00FC4FA7"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lang w:val="es-CO"/>
        </w:rPr>
        <w:t>Certificado de tradición y libertad con matrícula inmobiliaria No. 070-40592 de la Oficina de Registro de instrumentos públicos de Tunja del inmueble, ubicado en la Carrera 7 No. 12-68</w:t>
      </w:r>
      <w:r w:rsidR="005351EB" w:rsidRPr="00556B36">
        <w:rPr>
          <w:rFonts w:ascii="Verdana" w:hAnsi="Verdana" w:cs="Arial"/>
          <w:sz w:val="23"/>
          <w:szCs w:val="23"/>
          <w:lang w:val="es-CO"/>
        </w:rPr>
        <w:t>, en (4) folios.</w:t>
      </w:r>
    </w:p>
    <w:p w14:paraId="42EDFC59" w14:textId="64B35EC6" w:rsidR="007B6A11" w:rsidRPr="00556B36" w:rsidRDefault="00FC4FA7"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lang w:val="es-CO"/>
        </w:rPr>
        <w:t xml:space="preserve">Poder amplio y suficiente suscrito por la señora </w:t>
      </w:r>
      <w:r w:rsidRPr="00556B36">
        <w:rPr>
          <w:rFonts w:ascii="Verdana" w:hAnsi="Verdana" w:cs="Arial"/>
          <w:b/>
          <w:bCs/>
          <w:sz w:val="23"/>
          <w:szCs w:val="23"/>
          <w:lang w:val="es-CO"/>
        </w:rPr>
        <w:t>ALEXANDRA MEJIA BARACALDO</w:t>
      </w:r>
      <w:r w:rsidRPr="00556B36">
        <w:rPr>
          <w:rFonts w:ascii="Verdana" w:hAnsi="Verdana" w:cs="Arial"/>
          <w:sz w:val="23"/>
          <w:szCs w:val="23"/>
          <w:lang w:val="es-CO"/>
        </w:rPr>
        <w:t xml:space="preserve"> y el señor </w:t>
      </w:r>
      <w:r w:rsidRPr="00556B36">
        <w:rPr>
          <w:rFonts w:ascii="Verdana" w:hAnsi="Verdana" w:cs="Arial"/>
          <w:b/>
          <w:bCs/>
          <w:sz w:val="23"/>
          <w:szCs w:val="23"/>
          <w:lang w:val="es-CO"/>
        </w:rPr>
        <w:t>VICTOR HUGO ACOSTA</w:t>
      </w:r>
      <w:r w:rsidRPr="00556B36">
        <w:rPr>
          <w:rFonts w:ascii="Verdana" w:hAnsi="Verdana" w:cs="Arial"/>
          <w:sz w:val="23"/>
          <w:szCs w:val="23"/>
          <w:lang w:val="es-CO"/>
        </w:rPr>
        <w:t>, en calidad de propietarios del</w:t>
      </w:r>
      <w:r w:rsidR="005D559E" w:rsidRPr="00556B36">
        <w:rPr>
          <w:rFonts w:ascii="Verdana" w:hAnsi="Verdana" w:cs="Arial"/>
          <w:sz w:val="23"/>
          <w:szCs w:val="23"/>
          <w:lang w:val="es-CO"/>
        </w:rPr>
        <w:t xml:space="preserve"> predio</w:t>
      </w:r>
      <w:r w:rsidRPr="00556B36">
        <w:rPr>
          <w:rFonts w:ascii="Verdana" w:hAnsi="Verdana" w:cs="Arial"/>
          <w:sz w:val="23"/>
          <w:szCs w:val="23"/>
          <w:lang w:val="es-CO"/>
        </w:rPr>
        <w:t xml:space="preserve"> ubicado en la Carrera 7 No. 12-68 </w:t>
      </w:r>
      <w:r w:rsidR="005D559E" w:rsidRPr="00556B36">
        <w:rPr>
          <w:rFonts w:ascii="Verdana" w:hAnsi="Verdana" w:cs="Arial"/>
          <w:sz w:val="23"/>
          <w:szCs w:val="23"/>
          <w:lang w:val="es-CO"/>
        </w:rPr>
        <w:t xml:space="preserve">localizado </w:t>
      </w:r>
      <w:r w:rsidRPr="00556B36">
        <w:rPr>
          <w:rFonts w:ascii="Verdana" w:hAnsi="Verdana" w:cs="Arial"/>
          <w:sz w:val="23"/>
          <w:szCs w:val="23"/>
          <w:lang w:val="es-CO"/>
        </w:rPr>
        <w:t xml:space="preserve">en el centro histórico de Villa de Leyva al arquitecto </w:t>
      </w:r>
      <w:r w:rsidRPr="00556B36">
        <w:rPr>
          <w:rFonts w:ascii="Verdana" w:hAnsi="Verdana" w:cs="Arial"/>
          <w:b/>
          <w:bCs/>
          <w:sz w:val="23"/>
          <w:szCs w:val="23"/>
          <w:lang w:val="es-CO"/>
        </w:rPr>
        <w:t>GUSTAVO OSWALDO MARTINEZ RAMIREZ</w:t>
      </w:r>
      <w:r w:rsidRPr="00556B36">
        <w:rPr>
          <w:rFonts w:ascii="Verdana" w:hAnsi="Verdana" w:cs="Arial"/>
          <w:sz w:val="23"/>
          <w:szCs w:val="23"/>
          <w:lang w:val="es-CO"/>
        </w:rPr>
        <w:t xml:space="preserve"> para realizar el trámite de solicitud de autorización ante el Ministerio</w:t>
      </w:r>
      <w:r w:rsidR="005351EB" w:rsidRPr="00556B36">
        <w:rPr>
          <w:rFonts w:ascii="Verdana" w:hAnsi="Verdana" w:cs="Arial"/>
          <w:sz w:val="23"/>
          <w:szCs w:val="23"/>
          <w:lang w:val="es-CO"/>
        </w:rPr>
        <w:t>, en (1) folio</w:t>
      </w:r>
      <w:r w:rsidRPr="00556B36">
        <w:rPr>
          <w:rFonts w:ascii="Verdana" w:hAnsi="Verdana" w:cs="Arial"/>
          <w:sz w:val="23"/>
          <w:szCs w:val="23"/>
          <w:lang w:val="es-CO"/>
        </w:rPr>
        <w:t>.</w:t>
      </w:r>
    </w:p>
    <w:p w14:paraId="5B0B42C2" w14:textId="5DC3DDC6"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Copia de la cédula de ciudadanía No. 7</w:t>
      </w:r>
      <w:r w:rsidR="004D3569" w:rsidRPr="00556B36">
        <w:rPr>
          <w:rFonts w:ascii="Verdana" w:hAnsi="Verdana" w:cs="Arial"/>
          <w:sz w:val="23"/>
          <w:szCs w:val="23"/>
        </w:rPr>
        <w:t>.</w:t>
      </w:r>
      <w:r w:rsidRPr="00556B36">
        <w:rPr>
          <w:rFonts w:ascii="Verdana" w:hAnsi="Verdana" w:cs="Arial"/>
          <w:sz w:val="23"/>
          <w:szCs w:val="23"/>
        </w:rPr>
        <w:t>218</w:t>
      </w:r>
      <w:r w:rsidR="004D3569" w:rsidRPr="00556B36">
        <w:rPr>
          <w:rFonts w:ascii="Verdana" w:hAnsi="Verdana" w:cs="Arial"/>
          <w:sz w:val="23"/>
          <w:szCs w:val="23"/>
        </w:rPr>
        <w:t>.</w:t>
      </w:r>
      <w:r w:rsidRPr="00556B36">
        <w:rPr>
          <w:rFonts w:ascii="Verdana" w:hAnsi="Verdana" w:cs="Arial"/>
          <w:sz w:val="23"/>
          <w:szCs w:val="23"/>
        </w:rPr>
        <w:t xml:space="preserve">918 de Duitama (Boyacá) de </w:t>
      </w:r>
      <w:r w:rsidRPr="00556B36">
        <w:rPr>
          <w:rFonts w:ascii="Verdana" w:hAnsi="Verdana" w:cs="Arial"/>
          <w:b/>
          <w:bCs/>
          <w:sz w:val="23"/>
          <w:szCs w:val="23"/>
        </w:rPr>
        <w:t>GUSTAVO OSWALDO MARTINEZ RAMIREZ</w:t>
      </w:r>
      <w:r w:rsidR="005351EB" w:rsidRPr="00556B36">
        <w:rPr>
          <w:rFonts w:ascii="Verdana" w:hAnsi="Verdana" w:cs="Arial"/>
          <w:sz w:val="23"/>
          <w:szCs w:val="23"/>
          <w:lang w:val="es-CO"/>
        </w:rPr>
        <w:t>, en (1) folio</w:t>
      </w:r>
      <w:r w:rsidRPr="00556B36">
        <w:rPr>
          <w:rFonts w:ascii="Verdana" w:hAnsi="Verdana" w:cs="Arial"/>
          <w:sz w:val="23"/>
          <w:szCs w:val="23"/>
        </w:rPr>
        <w:t>.</w:t>
      </w:r>
    </w:p>
    <w:p w14:paraId="71DB4BA0" w14:textId="32CC163D"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Copia Matrícula profesional No. 25700-32618CND de </w:t>
      </w:r>
      <w:r w:rsidRPr="00556B36">
        <w:rPr>
          <w:rFonts w:ascii="Verdana" w:hAnsi="Verdana" w:cs="Arial"/>
          <w:b/>
          <w:bCs/>
          <w:sz w:val="23"/>
          <w:szCs w:val="23"/>
        </w:rPr>
        <w:t>GUSTAVO OSWALDO MARTINEZ RAMIREZ</w:t>
      </w:r>
      <w:r w:rsidR="005351EB" w:rsidRPr="00556B36">
        <w:rPr>
          <w:rFonts w:ascii="Verdana" w:hAnsi="Verdana" w:cs="Arial"/>
          <w:sz w:val="23"/>
          <w:szCs w:val="23"/>
          <w:lang w:val="es-CO"/>
        </w:rPr>
        <w:t>, en (1) folio</w:t>
      </w:r>
      <w:r w:rsidRPr="00556B36">
        <w:rPr>
          <w:rFonts w:ascii="Verdana" w:hAnsi="Verdana" w:cs="Arial"/>
          <w:sz w:val="23"/>
          <w:szCs w:val="23"/>
        </w:rPr>
        <w:t>.</w:t>
      </w:r>
    </w:p>
    <w:p w14:paraId="1D8F2A55" w14:textId="30B4F76B" w:rsidR="004D3569" w:rsidRPr="00556B36" w:rsidRDefault="004D3569"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Certificado de vigencia y antecedentes No. </w:t>
      </w:r>
      <w:r w:rsidR="00290562" w:rsidRPr="00556B36">
        <w:rPr>
          <w:rFonts w:ascii="Verdana" w:hAnsi="Verdana" w:cs="Arial"/>
          <w:sz w:val="23"/>
          <w:szCs w:val="23"/>
        </w:rPr>
        <w:t xml:space="preserve">E858736 </w:t>
      </w:r>
      <w:r w:rsidRPr="00556B36">
        <w:rPr>
          <w:rFonts w:ascii="Verdana" w:hAnsi="Verdana" w:cs="Arial"/>
          <w:sz w:val="23"/>
          <w:szCs w:val="23"/>
        </w:rPr>
        <w:t xml:space="preserve">de la matrícula profesional No. 25700-32618CND del arquitecto </w:t>
      </w:r>
      <w:r w:rsidRPr="00556B36">
        <w:rPr>
          <w:rFonts w:ascii="Verdana" w:hAnsi="Verdana" w:cs="Arial"/>
          <w:b/>
          <w:bCs/>
          <w:sz w:val="23"/>
          <w:szCs w:val="23"/>
        </w:rPr>
        <w:t>GUSTAVO OSWALDO MARTINEZ RAMIREZ</w:t>
      </w:r>
      <w:r w:rsidR="005351EB" w:rsidRPr="00556B36">
        <w:rPr>
          <w:rFonts w:ascii="Verdana" w:hAnsi="Verdana" w:cs="Arial"/>
          <w:sz w:val="23"/>
          <w:szCs w:val="23"/>
          <w:lang w:val="es-CO"/>
        </w:rPr>
        <w:t>, en (1) folio.</w:t>
      </w:r>
    </w:p>
    <w:p w14:paraId="733797C7" w14:textId="636A1CCF"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Memorial de responsabilidad del profesional responsable del proyecto, ingeniero civil </w:t>
      </w:r>
      <w:r w:rsidRPr="00556B36">
        <w:rPr>
          <w:rFonts w:ascii="Verdana" w:hAnsi="Verdana" w:cs="Arial"/>
          <w:b/>
          <w:bCs/>
          <w:sz w:val="23"/>
          <w:szCs w:val="23"/>
        </w:rPr>
        <w:t>GUSTAVO ADOLFO HERNANDEZ CORTES</w:t>
      </w:r>
      <w:r w:rsidR="005351EB" w:rsidRPr="00556B36">
        <w:rPr>
          <w:rFonts w:ascii="Verdana" w:hAnsi="Verdana" w:cs="Arial"/>
          <w:sz w:val="23"/>
          <w:szCs w:val="23"/>
          <w:lang w:val="es-CO"/>
        </w:rPr>
        <w:t>, en (1) folio.</w:t>
      </w:r>
    </w:p>
    <w:p w14:paraId="2956EE30" w14:textId="44C95D1C"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Copia Cédula de ciudadanía No. 1.054.091.889 de Pacora (Caldas) del ingeniero </w:t>
      </w:r>
      <w:r w:rsidRPr="00556B36">
        <w:rPr>
          <w:rFonts w:ascii="Verdana" w:hAnsi="Verdana" w:cs="Arial"/>
          <w:b/>
          <w:bCs/>
          <w:sz w:val="23"/>
          <w:szCs w:val="23"/>
        </w:rPr>
        <w:t>GUSTAVO ADOLFO HERNANDEZ CORTES</w:t>
      </w:r>
      <w:r w:rsidR="005351EB" w:rsidRPr="00556B36">
        <w:rPr>
          <w:rFonts w:ascii="Verdana" w:hAnsi="Verdana" w:cs="Arial"/>
          <w:sz w:val="23"/>
          <w:szCs w:val="23"/>
          <w:lang w:val="es-CO"/>
        </w:rPr>
        <w:t>, en (1) folio.</w:t>
      </w:r>
    </w:p>
    <w:p w14:paraId="346441D8" w14:textId="54B4996A"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Copia Matrícula profesional No. </w:t>
      </w:r>
      <w:r w:rsidR="00637AFA" w:rsidRPr="00556B36">
        <w:rPr>
          <w:rFonts w:ascii="Verdana" w:hAnsi="Verdana" w:cs="Arial"/>
          <w:sz w:val="23"/>
          <w:szCs w:val="23"/>
        </w:rPr>
        <w:t>68202-293573 STD</w:t>
      </w:r>
      <w:r w:rsidR="005D559E" w:rsidRPr="00556B36">
        <w:rPr>
          <w:rFonts w:ascii="Verdana" w:hAnsi="Verdana" w:cs="Arial"/>
          <w:sz w:val="23"/>
          <w:szCs w:val="23"/>
        </w:rPr>
        <w:t xml:space="preserve"> </w:t>
      </w:r>
      <w:r w:rsidRPr="00556B36">
        <w:rPr>
          <w:rFonts w:ascii="Verdana" w:hAnsi="Verdana" w:cs="Arial"/>
          <w:sz w:val="23"/>
          <w:szCs w:val="23"/>
        </w:rPr>
        <w:t xml:space="preserve">del ingeniero </w:t>
      </w:r>
      <w:r w:rsidRPr="00556B36">
        <w:rPr>
          <w:rFonts w:ascii="Verdana" w:hAnsi="Verdana" w:cs="Arial"/>
          <w:b/>
          <w:bCs/>
          <w:sz w:val="23"/>
          <w:szCs w:val="23"/>
        </w:rPr>
        <w:t>GUSTAVO ADOLFO HERNANDEZ CORTES</w:t>
      </w:r>
      <w:r w:rsidR="005351EB" w:rsidRPr="00556B36">
        <w:rPr>
          <w:rFonts w:ascii="Verdana" w:hAnsi="Verdana" w:cs="Arial"/>
          <w:sz w:val="23"/>
          <w:szCs w:val="23"/>
          <w:lang w:val="es-CO"/>
        </w:rPr>
        <w:t>, en (1) folio.</w:t>
      </w:r>
    </w:p>
    <w:p w14:paraId="06602D45" w14:textId="0FBA5702"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Certificado de vigencia y antecedentes</w:t>
      </w:r>
      <w:r w:rsidR="00C21AC7" w:rsidRPr="00556B36">
        <w:rPr>
          <w:rFonts w:ascii="Verdana" w:hAnsi="Verdana" w:cs="Arial"/>
          <w:sz w:val="23"/>
          <w:szCs w:val="23"/>
        </w:rPr>
        <w:t xml:space="preserve"> No. </w:t>
      </w:r>
      <w:r w:rsidR="00637AFA" w:rsidRPr="00556B36">
        <w:rPr>
          <w:rFonts w:ascii="Verdana" w:hAnsi="Verdana" w:cs="Arial"/>
          <w:sz w:val="23"/>
          <w:szCs w:val="23"/>
        </w:rPr>
        <w:t xml:space="preserve">CVAD-2026-4472691 </w:t>
      </w:r>
      <w:r w:rsidRPr="00556B36">
        <w:rPr>
          <w:rFonts w:ascii="Verdana" w:hAnsi="Verdana" w:cs="Arial"/>
          <w:sz w:val="23"/>
          <w:szCs w:val="23"/>
        </w:rPr>
        <w:t xml:space="preserve">de la matrícula profesional No. 68202-293573STD del ingeniero </w:t>
      </w:r>
      <w:r w:rsidRPr="00556B36">
        <w:rPr>
          <w:rFonts w:ascii="Verdana" w:hAnsi="Verdana" w:cs="Arial"/>
          <w:b/>
          <w:bCs/>
          <w:sz w:val="23"/>
          <w:szCs w:val="23"/>
        </w:rPr>
        <w:t>GUSTAVO ADOLFO HERNANDEZ CORTES</w:t>
      </w:r>
      <w:r w:rsidR="005351EB" w:rsidRPr="00556B36">
        <w:rPr>
          <w:rFonts w:ascii="Verdana" w:hAnsi="Verdana" w:cs="Arial"/>
          <w:sz w:val="23"/>
          <w:szCs w:val="23"/>
          <w:lang w:val="es-CO"/>
        </w:rPr>
        <w:t>, en (1) folio.</w:t>
      </w:r>
    </w:p>
    <w:p w14:paraId="5347D745" w14:textId="6D597280"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Boletín de nomenclatura expedido por la </w:t>
      </w:r>
      <w:proofErr w:type="gramStart"/>
      <w:r w:rsidRPr="00556B36">
        <w:rPr>
          <w:rFonts w:ascii="Verdana" w:hAnsi="Verdana" w:cs="Arial"/>
          <w:sz w:val="23"/>
          <w:szCs w:val="23"/>
        </w:rPr>
        <w:t>Secretaria</w:t>
      </w:r>
      <w:proofErr w:type="gramEnd"/>
      <w:r w:rsidRPr="00556B36">
        <w:rPr>
          <w:rFonts w:ascii="Verdana" w:hAnsi="Verdana" w:cs="Arial"/>
          <w:sz w:val="23"/>
          <w:szCs w:val="23"/>
        </w:rPr>
        <w:t xml:space="preserve"> de Planeación y Ordenamiento Territorial del municipio de Villa de Leyva, donde certifica que la dirección del predio corresponde a la carrera 7 No. 12-68</w:t>
      </w:r>
      <w:r w:rsidR="005351EB" w:rsidRPr="00556B36">
        <w:rPr>
          <w:rFonts w:ascii="Verdana" w:hAnsi="Verdana" w:cs="Arial"/>
          <w:sz w:val="23"/>
          <w:szCs w:val="23"/>
          <w:lang w:val="es-CO"/>
        </w:rPr>
        <w:t>, en (1) folio</w:t>
      </w:r>
      <w:r w:rsidRPr="00556B36">
        <w:rPr>
          <w:rFonts w:ascii="Verdana" w:hAnsi="Verdana" w:cs="Arial"/>
          <w:sz w:val="23"/>
          <w:szCs w:val="23"/>
        </w:rPr>
        <w:t>.</w:t>
      </w:r>
    </w:p>
    <w:p w14:paraId="1463088A" w14:textId="68987BCA"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Concepto de norma – Demarcación del predio 017 de la manzana 26 expedido por la </w:t>
      </w:r>
      <w:proofErr w:type="gramStart"/>
      <w:r w:rsidRPr="00556B36">
        <w:rPr>
          <w:rFonts w:ascii="Verdana" w:hAnsi="Verdana" w:cs="Arial"/>
          <w:sz w:val="23"/>
          <w:szCs w:val="23"/>
        </w:rPr>
        <w:t>Secretaria</w:t>
      </w:r>
      <w:proofErr w:type="gramEnd"/>
      <w:r w:rsidRPr="00556B36">
        <w:rPr>
          <w:rFonts w:ascii="Verdana" w:hAnsi="Verdana" w:cs="Arial"/>
          <w:sz w:val="23"/>
          <w:szCs w:val="23"/>
        </w:rPr>
        <w:t xml:space="preserve"> de Planeación y Ordenamiento Territorial del Municipio de Villa de Leyva</w:t>
      </w:r>
      <w:r w:rsidR="005351EB" w:rsidRPr="00556B36">
        <w:rPr>
          <w:rFonts w:ascii="Verdana" w:hAnsi="Verdana" w:cs="Arial"/>
          <w:sz w:val="23"/>
          <w:szCs w:val="23"/>
        </w:rPr>
        <w:t>, en (1</w:t>
      </w:r>
      <w:r w:rsidR="00637AFA" w:rsidRPr="00556B36">
        <w:rPr>
          <w:rFonts w:ascii="Verdana" w:hAnsi="Verdana" w:cs="Arial"/>
          <w:sz w:val="23"/>
          <w:szCs w:val="23"/>
        </w:rPr>
        <w:t>4</w:t>
      </w:r>
      <w:r w:rsidR="005351EB" w:rsidRPr="00556B36">
        <w:rPr>
          <w:rFonts w:ascii="Verdana" w:hAnsi="Verdana" w:cs="Arial"/>
          <w:sz w:val="23"/>
          <w:szCs w:val="23"/>
        </w:rPr>
        <w:t>) folio</w:t>
      </w:r>
      <w:r w:rsidR="00637AFA" w:rsidRPr="00556B36">
        <w:rPr>
          <w:rFonts w:ascii="Verdana" w:hAnsi="Verdana" w:cs="Arial"/>
          <w:sz w:val="23"/>
          <w:szCs w:val="23"/>
        </w:rPr>
        <w:t>s</w:t>
      </w:r>
      <w:r w:rsidRPr="00556B36">
        <w:rPr>
          <w:rFonts w:ascii="Verdana" w:hAnsi="Verdana" w:cs="Arial"/>
          <w:sz w:val="23"/>
          <w:szCs w:val="23"/>
        </w:rPr>
        <w:t>.</w:t>
      </w:r>
    </w:p>
    <w:p w14:paraId="53ED360E" w14:textId="0AB54D10" w:rsidR="00F26A5F" w:rsidRPr="00556B36" w:rsidRDefault="007B6A11" w:rsidP="003335C9">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Oficio suscrito por el </w:t>
      </w:r>
      <w:r w:rsidR="00637AFA" w:rsidRPr="00556B36">
        <w:rPr>
          <w:rFonts w:ascii="Verdana" w:hAnsi="Verdana" w:cs="Arial"/>
          <w:sz w:val="23"/>
          <w:szCs w:val="23"/>
        </w:rPr>
        <w:t>secretario</w:t>
      </w:r>
      <w:r w:rsidRPr="00556B36">
        <w:rPr>
          <w:rFonts w:ascii="Verdana" w:hAnsi="Verdana" w:cs="Arial"/>
          <w:sz w:val="23"/>
          <w:szCs w:val="23"/>
        </w:rPr>
        <w:t xml:space="preserve"> de Planeación y Ordenamiento Territorial y el </w:t>
      </w:r>
      <w:proofErr w:type="gramStart"/>
      <w:r w:rsidRPr="00556B36">
        <w:rPr>
          <w:rFonts w:ascii="Verdana" w:hAnsi="Verdana" w:cs="Arial"/>
          <w:sz w:val="23"/>
          <w:szCs w:val="23"/>
        </w:rPr>
        <w:t>Secretario Técnico</w:t>
      </w:r>
      <w:proofErr w:type="gramEnd"/>
      <w:r w:rsidRPr="00556B36">
        <w:rPr>
          <w:rFonts w:ascii="Verdana" w:hAnsi="Verdana" w:cs="Arial"/>
          <w:sz w:val="23"/>
          <w:szCs w:val="23"/>
        </w:rPr>
        <w:t xml:space="preserve"> de la Junta de Planeación Municipal del Municipio de Villa de Leyva dando </w:t>
      </w:r>
      <w:r w:rsidRPr="00556B36">
        <w:rPr>
          <w:rFonts w:ascii="Verdana" w:hAnsi="Verdana" w:cs="Arial"/>
          <w:b/>
          <w:bCs/>
          <w:sz w:val="23"/>
          <w:szCs w:val="23"/>
        </w:rPr>
        <w:t>CONCEPTO FAVORABLE</w:t>
      </w:r>
      <w:r w:rsidRPr="00556B36">
        <w:rPr>
          <w:rFonts w:ascii="Verdana" w:hAnsi="Verdana" w:cs="Arial"/>
          <w:sz w:val="23"/>
          <w:szCs w:val="23"/>
        </w:rPr>
        <w:t xml:space="preserve"> al anteproyecto radicado 20251103771, para que pueda continuar con el proceso de obtención de autorización respectivo ante el Ministerio de las Culturas y las Artes</w:t>
      </w:r>
      <w:r w:rsidR="005351EB" w:rsidRPr="00556B36">
        <w:rPr>
          <w:rFonts w:ascii="Verdana" w:hAnsi="Verdana" w:cs="Arial"/>
          <w:sz w:val="23"/>
          <w:szCs w:val="23"/>
          <w:lang w:val="es-CO"/>
        </w:rPr>
        <w:t>, en (1) folio</w:t>
      </w:r>
      <w:r w:rsidRPr="00556B36">
        <w:rPr>
          <w:rFonts w:ascii="Verdana" w:hAnsi="Verdana" w:cs="Arial"/>
          <w:sz w:val="23"/>
          <w:szCs w:val="23"/>
        </w:rPr>
        <w:t>.</w:t>
      </w:r>
    </w:p>
    <w:p w14:paraId="57FEB540" w14:textId="77777777" w:rsidR="00556B36" w:rsidRPr="00556B36" w:rsidRDefault="00556B36" w:rsidP="00556B36">
      <w:pPr>
        <w:pStyle w:val="Textoindependiente"/>
        <w:ind w:left="284" w:right="21"/>
        <w:jc w:val="both"/>
        <w:rPr>
          <w:rFonts w:ascii="Verdana" w:hAnsi="Verdana" w:cs="Arial"/>
          <w:sz w:val="23"/>
          <w:szCs w:val="23"/>
          <w:lang w:val="es-CO"/>
        </w:rPr>
      </w:pPr>
    </w:p>
    <w:p w14:paraId="78206056" w14:textId="35ECA757" w:rsidR="00F26A5F" w:rsidRPr="00556B36" w:rsidRDefault="00F26A5F" w:rsidP="003335C9">
      <w:pPr>
        <w:pStyle w:val="Textoindependiente"/>
        <w:ind w:left="-142" w:right="21"/>
        <w:jc w:val="both"/>
        <w:rPr>
          <w:rFonts w:ascii="Verdana" w:hAnsi="Verdana" w:cs="Arial"/>
          <w:b/>
          <w:bCs/>
          <w:sz w:val="23"/>
          <w:szCs w:val="23"/>
          <w:lang w:val="es-CO"/>
        </w:rPr>
      </w:pPr>
      <w:r w:rsidRPr="00556B36">
        <w:rPr>
          <w:rFonts w:ascii="Verdana" w:hAnsi="Verdana" w:cs="Arial"/>
          <w:b/>
          <w:bCs/>
          <w:sz w:val="23"/>
          <w:szCs w:val="23"/>
          <w:lang w:val="es-CO"/>
        </w:rPr>
        <w:lastRenderedPageBreak/>
        <w:t>DOCUMENTOS TÉCNICOS</w:t>
      </w:r>
    </w:p>
    <w:p w14:paraId="2C57D196" w14:textId="02D07CFC" w:rsidR="00F26A5F" w:rsidRPr="00556B36" w:rsidRDefault="00F26A5F"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Memoria Descriptiva en (</w:t>
      </w:r>
      <w:r w:rsidR="007B6A11" w:rsidRPr="00556B36">
        <w:rPr>
          <w:rFonts w:ascii="Verdana" w:hAnsi="Verdana" w:cs="Arial"/>
          <w:sz w:val="23"/>
          <w:szCs w:val="23"/>
          <w:lang w:val="es-CO"/>
        </w:rPr>
        <w:t>2</w:t>
      </w:r>
      <w:r w:rsidRPr="00556B36">
        <w:rPr>
          <w:rFonts w:ascii="Verdana" w:hAnsi="Verdana" w:cs="Arial"/>
          <w:sz w:val="23"/>
          <w:szCs w:val="23"/>
          <w:lang w:val="es-CO"/>
        </w:rPr>
        <w:t>) folios.</w:t>
      </w:r>
    </w:p>
    <w:p w14:paraId="552C0987" w14:textId="77777777" w:rsidR="00F26A5F" w:rsidRPr="00556B36" w:rsidRDefault="00F26A5F"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Manzana Catastral reciente, en (1) folio.</w:t>
      </w:r>
    </w:p>
    <w:p w14:paraId="4F110E2A" w14:textId="62712B28" w:rsidR="00F26A5F" w:rsidRPr="00556B36" w:rsidRDefault="00F26A5F"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Registro Fotográfico, en (</w:t>
      </w:r>
      <w:r w:rsidR="007B6A11" w:rsidRPr="00556B36">
        <w:rPr>
          <w:rFonts w:ascii="Verdana" w:hAnsi="Verdana" w:cs="Arial"/>
          <w:sz w:val="23"/>
          <w:szCs w:val="23"/>
          <w:lang w:val="es-CO"/>
        </w:rPr>
        <w:t>6</w:t>
      </w:r>
      <w:r w:rsidRPr="00556B36">
        <w:rPr>
          <w:rFonts w:ascii="Verdana" w:hAnsi="Verdana" w:cs="Arial"/>
          <w:sz w:val="23"/>
          <w:szCs w:val="23"/>
          <w:lang w:val="es-CO"/>
        </w:rPr>
        <w:t>) folios.</w:t>
      </w:r>
    </w:p>
    <w:p w14:paraId="497C4D9F" w14:textId="2F9D4108" w:rsidR="007B6A11" w:rsidRPr="00556B36" w:rsidRDefault="007B6A11"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Localización de Tomas Fotográficas, en (1) folio.</w:t>
      </w:r>
    </w:p>
    <w:p w14:paraId="157F61CF" w14:textId="77777777" w:rsidR="007B6A11" w:rsidRPr="00556B36" w:rsidRDefault="007B6A11"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Levantamiento Topográfico</w:t>
      </w:r>
      <w:r w:rsidR="00F26A5F" w:rsidRPr="00556B36">
        <w:rPr>
          <w:rFonts w:ascii="Verdana" w:hAnsi="Verdana" w:cs="Arial"/>
          <w:sz w:val="23"/>
          <w:szCs w:val="23"/>
          <w:lang w:val="es-CO"/>
        </w:rPr>
        <w:t>, en (</w:t>
      </w:r>
      <w:r w:rsidRPr="00556B36">
        <w:rPr>
          <w:rFonts w:ascii="Verdana" w:hAnsi="Verdana" w:cs="Arial"/>
          <w:sz w:val="23"/>
          <w:szCs w:val="23"/>
          <w:lang w:val="es-CO"/>
        </w:rPr>
        <w:t>2</w:t>
      </w:r>
      <w:r w:rsidR="00F26A5F" w:rsidRPr="00556B36">
        <w:rPr>
          <w:rFonts w:ascii="Verdana" w:hAnsi="Verdana" w:cs="Arial"/>
          <w:sz w:val="23"/>
          <w:szCs w:val="23"/>
          <w:lang w:val="es-CO"/>
        </w:rPr>
        <w:t>) plano</w:t>
      </w:r>
      <w:r w:rsidR="002D4F4A" w:rsidRPr="00556B36">
        <w:rPr>
          <w:rFonts w:ascii="Verdana" w:hAnsi="Verdana" w:cs="Arial"/>
          <w:sz w:val="23"/>
          <w:szCs w:val="23"/>
          <w:lang w:val="es-CO"/>
        </w:rPr>
        <w:t>s</w:t>
      </w:r>
      <w:r w:rsidR="00F26A5F" w:rsidRPr="00556B36">
        <w:rPr>
          <w:rFonts w:ascii="Verdana" w:hAnsi="Verdana" w:cs="Arial"/>
          <w:sz w:val="23"/>
          <w:szCs w:val="23"/>
          <w:lang w:val="es-CO"/>
        </w:rPr>
        <w:t>.</w:t>
      </w:r>
    </w:p>
    <w:p w14:paraId="70365553" w14:textId="4180085B" w:rsidR="002D4F4A" w:rsidRPr="00556B36" w:rsidRDefault="00F26A5F"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Memorias de Calculo</w:t>
      </w:r>
      <w:r w:rsidR="002D4F4A" w:rsidRPr="00556B36">
        <w:rPr>
          <w:rFonts w:ascii="Verdana" w:hAnsi="Verdana" w:cs="Arial"/>
          <w:sz w:val="23"/>
          <w:szCs w:val="23"/>
          <w:lang w:val="es-CO"/>
        </w:rPr>
        <w:t>,</w:t>
      </w:r>
      <w:r w:rsidRPr="00556B36">
        <w:rPr>
          <w:rFonts w:ascii="Verdana" w:hAnsi="Verdana" w:cs="Arial"/>
          <w:sz w:val="23"/>
          <w:szCs w:val="23"/>
          <w:lang w:val="es-CO"/>
        </w:rPr>
        <w:t xml:space="preserve"> en (</w:t>
      </w:r>
      <w:r w:rsidR="007B6A11" w:rsidRPr="00556B36">
        <w:rPr>
          <w:rFonts w:ascii="Verdana" w:hAnsi="Verdana" w:cs="Arial"/>
          <w:sz w:val="23"/>
          <w:szCs w:val="23"/>
          <w:lang w:val="es-CO"/>
        </w:rPr>
        <w:t>53</w:t>
      </w:r>
      <w:r w:rsidRPr="00556B36">
        <w:rPr>
          <w:rFonts w:ascii="Verdana" w:hAnsi="Verdana" w:cs="Arial"/>
          <w:sz w:val="23"/>
          <w:szCs w:val="23"/>
          <w:lang w:val="es-CO"/>
        </w:rPr>
        <w:t>) folios.</w:t>
      </w:r>
    </w:p>
    <w:p w14:paraId="27535489" w14:textId="62C33670" w:rsidR="003335C9" w:rsidRPr="00556B36" w:rsidRDefault="007B6A11"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 xml:space="preserve">Plano de localización, en (1) plano. </w:t>
      </w:r>
    </w:p>
    <w:p w14:paraId="7F19D509" w14:textId="77777777" w:rsidR="00CA5F06" w:rsidRPr="00556B36" w:rsidRDefault="00CA5F06" w:rsidP="00CA5F06">
      <w:pPr>
        <w:pStyle w:val="Textoindependiente"/>
        <w:spacing w:after="0"/>
        <w:ind w:left="283" w:right="23"/>
        <w:jc w:val="both"/>
        <w:rPr>
          <w:rFonts w:ascii="Verdana" w:hAnsi="Verdana" w:cs="Arial"/>
          <w:sz w:val="23"/>
          <w:szCs w:val="23"/>
          <w:lang w:val="es-CO"/>
        </w:rPr>
      </w:pPr>
    </w:p>
    <w:p w14:paraId="0EA3A41D" w14:textId="77777777" w:rsidR="003335C9" w:rsidRPr="00556B36" w:rsidRDefault="003335C9" w:rsidP="003335C9">
      <w:pPr>
        <w:pStyle w:val="Textoindependiente"/>
        <w:ind w:left="-142" w:right="21"/>
        <w:jc w:val="both"/>
        <w:rPr>
          <w:rFonts w:ascii="Verdana" w:hAnsi="Verdana" w:cs="Arial"/>
          <w:b/>
          <w:bCs/>
          <w:sz w:val="23"/>
          <w:szCs w:val="23"/>
          <w:lang w:val="es-CO"/>
        </w:rPr>
      </w:pPr>
      <w:r w:rsidRPr="00556B36">
        <w:rPr>
          <w:rFonts w:ascii="Verdana" w:hAnsi="Verdana" w:cs="Arial"/>
          <w:b/>
          <w:bCs/>
          <w:sz w:val="23"/>
          <w:szCs w:val="23"/>
          <w:lang w:val="es-CO"/>
        </w:rPr>
        <w:t>PLANOS ESTRUCTURALES</w:t>
      </w:r>
    </w:p>
    <w:p w14:paraId="36DB95AC"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CERR/1 DE 1 Planta general de cimentación-cubierta-detalle de muro perimetral-portada-despiece de columnas portada y detalles generales</w:t>
      </w:r>
    </w:p>
    <w:p w14:paraId="2109B69C"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1 de 6 Despiece de Zapatas y Detalles Generales</w:t>
      </w:r>
    </w:p>
    <w:p w14:paraId="0CAF5152"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2 de 6 Planta de cimentación NE-0.07- planta estructural NE+3.63- detalles generales</w:t>
      </w:r>
    </w:p>
    <w:p w14:paraId="3CCF77AD"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3 de 6 Planta estructural NE+6.43 y detalles generales</w:t>
      </w:r>
    </w:p>
    <w:p w14:paraId="7E2F0D39"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4 de 6 Despiece de vigas NE-0.07 y NE+3.63</w:t>
      </w:r>
    </w:p>
    <w:p w14:paraId="6E1B3AB1"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5 de 6 Despiece de vigas NE+6.43 y Despiece de Columnas</w:t>
      </w:r>
    </w:p>
    <w:p w14:paraId="18476FE0" w14:textId="6ED3A221"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rPr>
      </w:pPr>
      <w:r w:rsidRPr="00556B36">
        <w:rPr>
          <w:rFonts w:ascii="Verdana" w:hAnsi="Verdana" w:cs="Arial"/>
          <w:sz w:val="23"/>
          <w:szCs w:val="23"/>
          <w:lang w:val="es-CO"/>
        </w:rPr>
        <w:t>Plano 6 de 6 Detalles de mampostería no estructural y detalles generales</w:t>
      </w:r>
      <w:r w:rsidRPr="00556B36">
        <w:rPr>
          <w:rFonts w:ascii="Verdana" w:hAnsi="Verdana" w:cs="Arial"/>
          <w:sz w:val="23"/>
          <w:szCs w:val="23"/>
        </w:rPr>
        <w:t>.</w:t>
      </w:r>
    </w:p>
    <w:p w14:paraId="5A33F8C5" w14:textId="77777777" w:rsidR="00CA5F06" w:rsidRPr="00556B36" w:rsidRDefault="00CA5F06" w:rsidP="00CA5F06">
      <w:pPr>
        <w:pStyle w:val="Textoindependiente"/>
        <w:spacing w:after="0"/>
        <w:ind w:left="283" w:right="23"/>
        <w:jc w:val="both"/>
        <w:rPr>
          <w:rFonts w:ascii="Verdana" w:hAnsi="Verdana" w:cs="Arial"/>
          <w:sz w:val="23"/>
          <w:szCs w:val="23"/>
        </w:rPr>
      </w:pPr>
    </w:p>
    <w:p w14:paraId="71A472A2" w14:textId="72C617B4" w:rsidR="003335C9" w:rsidRDefault="003335C9" w:rsidP="005E716B">
      <w:pPr>
        <w:pStyle w:val="Textoindependiente"/>
        <w:spacing w:after="0"/>
        <w:ind w:left="-284" w:right="162"/>
        <w:jc w:val="both"/>
        <w:rPr>
          <w:rFonts w:ascii="Verdana" w:eastAsia="Verdana" w:hAnsi="Verdana" w:cs="Verdana"/>
          <w:sz w:val="23"/>
          <w:szCs w:val="23"/>
        </w:rPr>
      </w:pPr>
      <w:r w:rsidRPr="00556B36">
        <w:rPr>
          <w:rFonts w:ascii="Verdana" w:eastAsia="Verdana" w:hAnsi="Verdana" w:cs="Verdana"/>
          <w:sz w:val="23"/>
          <w:szCs w:val="23"/>
        </w:rPr>
        <w:t>Que la solicitante con su propuesta de intervención adjuntó los siguientes planos del proyecto arquitectónico, relacionados en la ficha de evaluación:</w:t>
      </w:r>
    </w:p>
    <w:p w14:paraId="3FCFB028" w14:textId="77777777" w:rsidR="005E716B" w:rsidRPr="005E716B" w:rsidRDefault="005E716B" w:rsidP="005E716B">
      <w:pPr>
        <w:pStyle w:val="Textoindependiente"/>
        <w:spacing w:after="0"/>
        <w:ind w:left="-284" w:right="162"/>
        <w:jc w:val="both"/>
        <w:rPr>
          <w:rFonts w:ascii="Verdana" w:eastAsia="Verdana" w:hAnsi="Verdana" w:cs="Verdana"/>
          <w:sz w:val="23"/>
          <w:szCs w:val="23"/>
        </w:rPr>
      </w:pPr>
    </w:p>
    <w:p w14:paraId="2E10345C" w14:textId="4FF05A2B" w:rsidR="002719F3" w:rsidRPr="00556B36" w:rsidRDefault="007B6A11" w:rsidP="00CA5F06">
      <w:pPr>
        <w:pStyle w:val="Textoindependiente"/>
        <w:ind w:left="-284" w:right="21"/>
        <w:jc w:val="both"/>
        <w:rPr>
          <w:rFonts w:ascii="Verdana" w:hAnsi="Verdana" w:cs="Arial"/>
          <w:b/>
          <w:bCs/>
          <w:sz w:val="23"/>
          <w:szCs w:val="23"/>
          <w:lang w:val="pt-BR"/>
        </w:rPr>
      </w:pPr>
      <w:r w:rsidRPr="00556B36">
        <w:rPr>
          <w:rFonts w:ascii="Verdana" w:hAnsi="Verdana" w:cs="Arial"/>
          <w:b/>
          <w:bCs/>
          <w:sz w:val="23"/>
          <w:szCs w:val="23"/>
          <w:lang w:val="pt-BR"/>
        </w:rPr>
        <w:t>PLAN</w:t>
      </w:r>
      <w:r w:rsidR="00556B36" w:rsidRPr="00556B36">
        <w:rPr>
          <w:rFonts w:ascii="Verdana" w:hAnsi="Verdana" w:cs="Arial"/>
          <w:b/>
          <w:bCs/>
          <w:sz w:val="23"/>
          <w:szCs w:val="23"/>
          <w:lang w:val="pt-BR"/>
        </w:rPr>
        <w:t>IMETRIA</w:t>
      </w:r>
      <w:r w:rsidRPr="00556B36">
        <w:rPr>
          <w:rFonts w:ascii="Verdana" w:hAnsi="Verdana" w:cs="Arial"/>
          <w:b/>
          <w:bCs/>
          <w:sz w:val="23"/>
          <w:szCs w:val="23"/>
          <w:lang w:val="pt-BR"/>
        </w:rPr>
        <w:t xml:space="preserve"> ARQUITECTÓNIC</w:t>
      </w:r>
      <w:r w:rsidR="00556B36" w:rsidRPr="00556B36">
        <w:rPr>
          <w:rFonts w:ascii="Verdana" w:hAnsi="Verdana" w:cs="Arial"/>
          <w:b/>
          <w:bCs/>
          <w:sz w:val="23"/>
          <w:szCs w:val="23"/>
          <w:lang w:val="pt-BR"/>
        </w:rPr>
        <w:t>A</w:t>
      </w:r>
    </w:p>
    <w:p w14:paraId="07FCD8A6" w14:textId="60D0296F"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1 de 8 Localización.</w:t>
      </w:r>
    </w:p>
    <w:p w14:paraId="0A101779" w14:textId="59DF2660"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2A d 8 Primera planta.</w:t>
      </w:r>
    </w:p>
    <w:p w14:paraId="26613528" w14:textId="24C5F89B"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3A d 8 Segunda Planta.</w:t>
      </w:r>
    </w:p>
    <w:p w14:paraId="7A40FBD8" w14:textId="193BC374"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 xml:space="preserve">Plano 4A d 8 Planta de </w:t>
      </w:r>
      <w:proofErr w:type="spellStart"/>
      <w:r w:rsidRPr="00556B36">
        <w:rPr>
          <w:rFonts w:ascii="Verdana" w:hAnsi="Verdana" w:cs="Arial"/>
          <w:sz w:val="23"/>
          <w:szCs w:val="23"/>
          <w:lang w:val="pt-BR"/>
        </w:rPr>
        <w:t>Cubiertas</w:t>
      </w:r>
      <w:proofErr w:type="spellEnd"/>
      <w:r w:rsidRPr="00556B36">
        <w:rPr>
          <w:rFonts w:ascii="Verdana" w:hAnsi="Verdana" w:cs="Arial"/>
          <w:sz w:val="23"/>
          <w:szCs w:val="23"/>
          <w:lang w:val="pt-BR"/>
        </w:rPr>
        <w:t>.</w:t>
      </w:r>
    </w:p>
    <w:p w14:paraId="119F21A8" w14:textId="1BBF696A" w:rsidR="00F26A5F"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 xml:space="preserve">Plano 5A d 8 Fachada </w:t>
      </w:r>
      <w:proofErr w:type="spellStart"/>
      <w:r w:rsidRPr="00556B36">
        <w:rPr>
          <w:rFonts w:ascii="Verdana" w:hAnsi="Verdana" w:cs="Arial"/>
          <w:sz w:val="23"/>
          <w:szCs w:val="23"/>
          <w:lang w:val="pt-BR"/>
        </w:rPr>
        <w:t>Occidental</w:t>
      </w:r>
      <w:proofErr w:type="spellEnd"/>
      <w:r w:rsidRPr="00556B36">
        <w:rPr>
          <w:rFonts w:ascii="Verdana" w:hAnsi="Verdana" w:cs="Arial"/>
          <w:sz w:val="23"/>
          <w:szCs w:val="23"/>
          <w:lang w:val="pt-BR"/>
        </w:rPr>
        <w:t xml:space="preserve"> interna y Fachada Oriental Interna.</w:t>
      </w:r>
    </w:p>
    <w:p w14:paraId="08A9125F" w14:textId="230FCD39"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6A d 8 Corte A-</w:t>
      </w:r>
      <w:proofErr w:type="spellStart"/>
      <w:r w:rsidRPr="00556B36">
        <w:rPr>
          <w:rFonts w:ascii="Verdana" w:hAnsi="Verdana" w:cs="Arial"/>
          <w:sz w:val="23"/>
          <w:szCs w:val="23"/>
          <w:lang w:val="pt-BR"/>
        </w:rPr>
        <w:t>A´y</w:t>
      </w:r>
      <w:proofErr w:type="spellEnd"/>
      <w:r w:rsidRPr="00556B36">
        <w:rPr>
          <w:rFonts w:ascii="Verdana" w:hAnsi="Verdana" w:cs="Arial"/>
          <w:sz w:val="23"/>
          <w:szCs w:val="23"/>
          <w:lang w:val="pt-BR"/>
        </w:rPr>
        <w:t xml:space="preserve"> Corte B-B´.</w:t>
      </w:r>
    </w:p>
    <w:p w14:paraId="59327B8F" w14:textId="3040D9CD"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7A d 8 Corte C-</w:t>
      </w:r>
      <w:proofErr w:type="spellStart"/>
      <w:r w:rsidRPr="00556B36">
        <w:rPr>
          <w:rFonts w:ascii="Verdana" w:hAnsi="Verdana" w:cs="Arial"/>
          <w:sz w:val="23"/>
          <w:szCs w:val="23"/>
          <w:lang w:val="pt-BR"/>
        </w:rPr>
        <w:t>C´y</w:t>
      </w:r>
      <w:proofErr w:type="spellEnd"/>
      <w:r w:rsidRPr="00556B36">
        <w:rPr>
          <w:rFonts w:ascii="Verdana" w:hAnsi="Verdana" w:cs="Arial"/>
          <w:sz w:val="23"/>
          <w:szCs w:val="23"/>
          <w:lang w:val="pt-BR"/>
        </w:rPr>
        <w:t xml:space="preserve"> Corte D-D´.</w:t>
      </w:r>
    </w:p>
    <w:p w14:paraId="68FF1AB8" w14:textId="2457B528" w:rsidR="003335C9"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8A d 8 Fachada Principal (Barda).</w:t>
      </w:r>
    </w:p>
    <w:p w14:paraId="2E00CEF1" w14:textId="77777777" w:rsidR="00CA5F06" w:rsidRPr="00556B36" w:rsidRDefault="00CA5F06" w:rsidP="00CA5F06">
      <w:pPr>
        <w:pStyle w:val="Textoindependiente"/>
        <w:spacing w:after="0"/>
        <w:ind w:left="283" w:right="23"/>
        <w:jc w:val="both"/>
        <w:rPr>
          <w:rFonts w:ascii="Verdana" w:hAnsi="Verdana" w:cs="Arial"/>
          <w:sz w:val="23"/>
          <w:szCs w:val="23"/>
          <w:lang w:val="pt-BR"/>
        </w:rPr>
      </w:pPr>
    </w:p>
    <w:p w14:paraId="357D4239" w14:textId="77777777" w:rsidR="003335C9" w:rsidRPr="00556B36" w:rsidRDefault="00F26A5F" w:rsidP="003335C9">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mediante el Decreto 3641 del 17 de diciembre de 1954 expedido por el Presidente de la República, se declaró monumento Nacional el municipio de Villa de Leiva. </w:t>
      </w:r>
    </w:p>
    <w:p w14:paraId="0D4E938E" w14:textId="6CA29D66" w:rsidR="003335C9" w:rsidRPr="00556B36" w:rsidRDefault="003335C9" w:rsidP="003335C9">
      <w:pPr>
        <w:pStyle w:val="Textoindependiente"/>
        <w:ind w:left="-284" w:right="21"/>
        <w:jc w:val="both"/>
        <w:rPr>
          <w:rFonts w:ascii="Verdana" w:hAnsi="Verdana" w:cs="Arial"/>
          <w:sz w:val="23"/>
          <w:szCs w:val="23"/>
          <w:lang w:val="es-CO"/>
        </w:rPr>
      </w:pPr>
      <w:r w:rsidRPr="00556B36">
        <w:rPr>
          <w:rFonts w:ascii="Verdana" w:hAnsi="Verdana" w:cs="Arial"/>
          <w:iCs/>
          <w:sz w:val="23"/>
          <w:szCs w:val="23"/>
        </w:rPr>
        <w:t>Que el parágrafo del artículo 4 de la Ley 163 del 30 de diciembre de 1959, declaró algunos sectores antiguos monumento nacionales, en los cuales se encuentra el municipio de Villa de Leyva (Boyacá), declarado hoy Bien de Interés Cultural del ámbito Nacional - BICN.</w:t>
      </w:r>
    </w:p>
    <w:p w14:paraId="2E44891C" w14:textId="6C9B845C" w:rsidR="00F26A5F" w:rsidRPr="00556B36" w:rsidRDefault="00F26A5F" w:rsidP="003335C9">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referido bien de interés cuenta con Plan Especial de Manejo y Protección - PEMP, el cual fue aprobado mediante la Resolución No. 2407 del 30 de noviembre de 2020, expedido por el Ministerio de Cultura (hoy, Ministerio de las Culturas, las Artes y los Saberes).</w:t>
      </w:r>
    </w:p>
    <w:p w14:paraId="179927CB" w14:textId="1F20BAEC" w:rsidR="00F26A5F" w:rsidRPr="00556B36" w:rsidRDefault="00F26A5F" w:rsidP="002D2872">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de conformidad con lo establecido en el artículo 6°, Plan Especial de Manejo y Protección prevé la delimitación del área afectada (AA) del Centro </w:t>
      </w:r>
      <w:r w:rsidRPr="00556B36">
        <w:rPr>
          <w:rFonts w:ascii="Verdana" w:hAnsi="Verdana" w:cs="Arial"/>
          <w:sz w:val="23"/>
          <w:szCs w:val="23"/>
          <w:lang w:val="es-CO"/>
        </w:rPr>
        <w:lastRenderedPageBreak/>
        <w:t>Histórico de Villa de Leyva se encuentra conformada por las siguientes manzanas catastrales y sus respectivos predios:</w:t>
      </w:r>
    </w:p>
    <w:p w14:paraId="69986738" w14:textId="6DCCB994" w:rsidR="00F26A5F" w:rsidRPr="00556B36" w:rsidRDefault="00556B36" w:rsidP="002D2872">
      <w:pPr>
        <w:pStyle w:val="Textoindependiente"/>
        <w:ind w:left="-284" w:right="21"/>
        <w:jc w:val="both"/>
        <w:rPr>
          <w:rFonts w:ascii="Verdana" w:hAnsi="Verdana" w:cs="Arial"/>
          <w:sz w:val="23"/>
          <w:szCs w:val="23"/>
          <w:lang w:val="es-CO"/>
        </w:rPr>
      </w:pPr>
      <w:r w:rsidRPr="00556B36">
        <w:rPr>
          <w:rFonts w:ascii="Verdana" w:hAnsi="Verdana" w:cs="Arial"/>
          <w:noProof/>
          <w:sz w:val="23"/>
          <w:szCs w:val="23"/>
          <w:lang w:val="es-CO"/>
        </w:rPr>
        <mc:AlternateContent>
          <mc:Choice Requires="wpg">
            <w:drawing>
              <wp:anchor distT="0" distB="0" distL="114300" distR="114300" simplePos="0" relativeHeight="251661312" behindDoc="0" locked="0" layoutInCell="1" allowOverlap="1" wp14:anchorId="668E2737" wp14:editId="5FF40599">
                <wp:simplePos x="0" y="0"/>
                <wp:positionH relativeFrom="column">
                  <wp:posOffset>1499870</wp:posOffset>
                </wp:positionH>
                <wp:positionV relativeFrom="paragraph">
                  <wp:posOffset>200660</wp:posOffset>
                </wp:positionV>
                <wp:extent cx="2432050" cy="3790950"/>
                <wp:effectExtent l="0" t="0" r="6350" b="6350"/>
                <wp:wrapNone/>
                <wp:docPr id="16" name="Grupo 16"/>
                <wp:cNvGraphicFramePr/>
                <a:graphic xmlns:a="http://schemas.openxmlformats.org/drawingml/2006/main">
                  <a:graphicData uri="http://schemas.microsoft.com/office/word/2010/wordprocessingGroup">
                    <wpg:wgp>
                      <wpg:cNvGrpSpPr/>
                      <wpg:grpSpPr>
                        <a:xfrm>
                          <a:off x="0" y="0"/>
                          <a:ext cx="2432050" cy="3790950"/>
                          <a:chOff x="0" y="0"/>
                          <a:chExt cx="2171700" cy="3344545"/>
                        </a:xfrm>
                      </wpg:grpSpPr>
                      <pic:pic xmlns:pic="http://schemas.openxmlformats.org/drawingml/2006/picture">
                        <pic:nvPicPr>
                          <pic:cNvPr id="1569365404" name="Imagen 1"/>
                          <pic:cNvPicPr>
                            <a:picLocks noChangeAspect="1"/>
                          </pic:cNvPicPr>
                        </pic:nvPicPr>
                        <pic:blipFill rotWithShape="1">
                          <a:blip r:embed="rId8" cstate="print">
                            <a:extLst>
                              <a:ext uri="{28A0092B-C50C-407E-A947-70E740481C1C}">
                                <a14:useLocalDpi xmlns:a14="http://schemas.microsoft.com/office/drawing/2010/main" val="0"/>
                              </a:ext>
                            </a:extLst>
                          </a:blip>
                          <a:srcRect l="3153" t="3090"/>
                          <a:stretch>
                            <a:fillRect/>
                          </a:stretch>
                        </pic:blipFill>
                        <pic:spPr bwMode="auto">
                          <a:xfrm>
                            <a:off x="0" y="0"/>
                            <a:ext cx="2171700" cy="3344545"/>
                          </a:xfrm>
                          <a:prstGeom prst="rect">
                            <a:avLst/>
                          </a:prstGeom>
                          <a:ln>
                            <a:noFill/>
                          </a:ln>
                          <a:extLst>
                            <a:ext uri="{53640926-AAD7-44D8-BBD7-CCE9431645EC}">
                              <a14:shadowObscured xmlns:a14="http://schemas.microsoft.com/office/drawing/2010/main"/>
                            </a:ext>
                          </a:extLst>
                        </pic:spPr>
                      </pic:pic>
                      <wps:wsp>
                        <wps:cNvPr id="1563474249" name="Conector recto 12"/>
                        <wps:cNvCnPr/>
                        <wps:spPr>
                          <a:xfrm>
                            <a:off x="28575" y="2847975"/>
                            <a:ext cx="2045228" cy="0"/>
                          </a:xfrm>
                          <a:prstGeom prst="line">
                            <a:avLst/>
                          </a:prstGeom>
                          <a:ln w="38100">
                            <a:solidFill>
                              <a:srgbClr val="EE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3D50C4B" id="Grupo 16" o:spid="_x0000_s1026" style="position:absolute;margin-left:118.1pt;margin-top:15.8pt;width:191.5pt;height:298.5pt;z-index:251661312;mso-width-relative:margin;mso-height-relative:margin" coordsize="21717,3344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width:21717;height:334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">
                  <v:imagedata r:id="rId9" o:title="" croptop="2025f" cropleft="2066f"/>
                </v:shape>
                <v:line id="Conector recto 12" o:spid="_x0000_s1028" style="position:absolute;visibility:visible;mso-wrap-style:square" from="285,28479" to="20738,284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" strokecolor="#e00" strokeweight="3pt">
                  <v:stroke joinstyle="miter"/>
                </v:line>
              </v:group>
            </w:pict>
          </mc:Fallback>
        </mc:AlternateContent>
      </w:r>
    </w:p>
    <w:p w14:paraId="16BCAC55" w14:textId="560635FD" w:rsidR="00F26A5F" w:rsidRPr="00556B36" w:rsidRDefault="00F26A5F" w:rsidP="002D2872">
      <w:pPr>
        <w:pStyle w:val="Textoindependiente"/>
        <w:ind w:left="-284" w:right="21"/>
        <w:jc w:val="both"/>
        <w:rPr>
          <w:rFonts w:ascii="Verdana" w:hAnsi="Verdana" w:cs="Arial"/>
          <w:sz w:val="23"/>
          <w:szCs w:val="23"/>
          <w:lang w:val="es-CO"/>
        </w:rPr>
      </w:pPr>
    </w:p>
    <w:p w14:paraId="5F2BFC50" w14:textId="6240DF8B" w:rsidR="00F26A5F" w:rsidRPr="00556B36" w:rsidRDefault="00F26A5F" w:rsidP="002D2872">
      <w:pPr>
        <w:pStyle w:val="Textoindependiente"/>
        <w:ind w:left="-284" w:right="21"/>
        <w:jc w:val="both"/>
        <w:rPr>
          <w:rFonts w:ascii="Verdana" w:hAnsi="Verdana" w:cs="Arial"/>
          <w:sz w:val="23"/>
          <w:szCs w:val="23"/>
          <w:lang w:val="es-CO"/>
        </w:rPr>
      </w:pPr>
    </w:p>
    <w:p w14:paraId="357B752F" w14:textId="0B7D27D9" w:rsidR="00F26A5F" w:rsidRPr="00556B36" w:rsidRDefault="00F26A5F" w:rsidP="002D2872">
      <w:pPr>
        <w:pStyle w:val="Textoindependiente"/>
        <w:ind w:left="-284" w:right="21"/>
        <w:jc w:val="both"/>
        <w:rPr>
          <w:rFonts w:ascii="Verdana" w:hAnsi="Verdana" w:cs="Arial"/>
          <w:sz w:val="23"/>
          <w:szCs w:val="23"/>
          <w:lang w:val="es-CO"/>
        </w:rPr>
      </w:pPr>
    </w:p>
    <w:p w14:paraId="5C4B6A08" w14:textId="44033284" w:rsidR="00F26A5F" w:rsidRPr="00556B36" w:rsidRDefault="00F26A5F" w:rsidP="002D2872">
      <w:pPr>
        <w:pStyle w:val="Textoindependiente"/>
        <w:ind w:left="-284" w:right="21"/>
        <w:jc w:val="both"/>
        <w:rPr>
          <w:rFonts w:ascii="Verdana" w:hAnsi="Verdana" w:cs="Arial"/>
          <w:sz w:val="23"/>
          <w:szCs w:val="23"/>
          <w:lang w:val="es-CO"/>
        </w:rPr>
      </w:pPr>
    </w:p>
    <w:p w14:paraId="542FAC91" w14:textId="07F3F0B8" w:rsidR="00F26A5F" w:rsidRPr="00556B36" w:rsidRDefault="00F26A5F" w:rsidP="002D2872">
      <w:pPr>
        <w:pStyle w:val="Textoindependiente"/>
        <w:ind w:left="-284" w:right="21"/>
        <w:jc w:val="both"/>
        <w:rPr>
          <w:rFonts w:ascii="Verdana" w:hAnsi="Verdana" w:cs="Arial"/>
          <w:sz w:val="23"/>
          <w:szCs w:val="23"/>
          <w:lang w:val="es-CO"/>
        </w:rPr>
      </w:pPr>
    </w:p>
    <w:p w14:paraId="43FC1396" w14:textId="57A38B43" w:rsidR="00F26A5F" w:rsidRPr="00556B36" w:rsidRDefault="00F26A5F" w:rsidP="002D2872">
      <w:pPr>
        <w:pStyle w:val="Textoindependiente"/>
        <w:ind w:left="-284" w:right="21"/>
        <w:jc w:val="both"/>
        <w:rPr>
          <w:rFonts w:ascii="Verdana" w:hAnsi="Verdana" w:cs="Arial"/>
          <w:sz w:val="23"/>
          <w:szCs w:val="23"/>
          <w:lang w:val="es-CO"/>
        </w:rPr>
      </w:pPr>
    </w:p>
    <w:p w14:paraId="38884453" w14:textId="77777777" w:rsidR="00F26A5F" w:rsidRPr="00556B36" w:rsidRDefault="00F26A5F" w:rsidP="002D2872">
      <w:pPr>
        <w:pStyle w:val="Textoindependiente"/>
        <w:ind w:left="-284" w:right="21"/>
        <w:jc w:val="both"/>
        <w:rPr>
          <w:rFonts w:ascii="Verdana" w:hAnsi="Verdana" w:cs="Arial"/>
          <w:sz w:val="23"/>
          <w:szCs w:val="23"/>
          <w:lang w:val="es-CO"/>
        </w:rPr>
      </w:pPr>
    </w:p>
    <w:p w14:paraId="5EB1EE08" w14:textId="092BDF13" w:rsidR="00F26A5F" w:rsidRPr="00556B36" w:rsidRDefault="00F26A5F" w:rsidP="002D2872">
      <w:pPr>
        <w:pStyle w:val="Textoindependiente"/>
        <w:ind w:left="-284" w:right="21"/>
        <w:jc w:val="both"/>
        <w:rPr>
          <w:rFonts w:ascii="Verdana" w:hAnsi="Verdana" w:cs="Arial"/>
          <w:sz w:val="23"/>
          <w:szCs w:val="23"/>
          <w:lang w:val="es-CO"/>
        </w:rPr>
      </w:pPr>
    </w:p>
    <w:p w14:paraId="6B05867D" w14:textId="55675082" w:rsidR="00F26A5F" w:rsidRPr="00556B36" w:rsidRDefault="00F26A5F" w:rsidP="002D2872">
      <w:pPr>
        <w:pStyle w:val="Textoindependiente"/>
        <w:ind w:left="-284" w:right="21"/>
        <w:jc w:val="both"/>
        <w:rPr>
          <w:rFonts w:ascii="Verdana" w:hAnsi="Verdana" w:cs="Arial"/>
          <w:sz w:val="23"/>
          <w:szCs w:val="23"/>
          <w:lang w:val="es-CO"/>
        </w:rPr>
      </w:pPr>
    </w:p>
    <w:p w14:paraId="4E056497" w14:textId="77777777" w:rsidR="00F26A5F" w:rsidRPr="00556B36" w:rsidRDefault="00F26A5F" w:rsidP="002D2872">
      <w:pPr>
        <w:pStyle w:val="Textoindependiente"/>
        <w:ind w:left="-284" w:right="21"/>
        <w:jc w:val="both"/>
        <w:rPr>
          <w:rFonts w:ascii="Verdana" w:hAnsi="Verdana" w:cs="Arial"/>
          <w:sz w:val="23"/>
          <w:szCs w:val="23"/>
          <w:lang w:val="es-CO"/>
        </w:rPr>
      </w:pPr>
    </w:p>
    <w:p w14:paraId="3FF0E65F" w14:textId="42709ED0" w:rsidR="00F26A5F" w:rsidRPr="00556B36" w:rsidRDefault="00F26A5F" w:rsidP="002D2872">
      <w:pPr>
        <w:pStyle w:val="Textoindependiente"/>
        <w:ind w:left="-284" w:right="21"/>
        <w:jc w:val="both"/>
        <w:rPr>
          <w:rFonts w:ascii="Verdana" w:hAnsi="Verdana" w:cs="Arial"/>
          <w:sz w:val="23"/>
          <w:szCs w:val="23"/>
          <w:lang w:val="es-CO"/>
        </w:rPr>
      </w:pPr>
    </w:p>
    <w:p w14:paraId="627BF175" w14:textId="77777777" w:rsidR="00CA5F06" w:rsidRPr="00556B36" w:rsidRDefault="00CA5F06" w:rsidP="002D2872">
      <w:pPr>
        <w:pStyle w:val="Textoindependiente"/>
        <w:ind w:left="-284" w:right="21"/>
        <w:jc w:val="both"/>
        <w:rPr>
          <w:rFonts w:ascii="Verdana" w:hAnsi="Verdana" w:cs="Arial"/>
          <w:sz w:val="23"/>
          <w:szCs w:val="23"/>
          <w:lang w:val="es-CO"/>
        </w:rPr>
      </w:pPr>
    </w:p>
    <w:p w14:paraId="1E200FC9" w14:textId="77777777" w:rsidR="00CA5F06" w:rsidRPr="00556B36" w:rsidRDefault="00CA5F06" w:rsidP="002D2872">
      <w:pPr>
        <w:pStyle w:val="Textoindependiente"/>
        <w:ind w:left="-284" w:right="21"/>
        <w:jc w:val="both"/>
        <w:rPr>
          <w:rFonts w:ascii="Verdana" w:hAnsi="Verdana" w:cs="Arial"/>
          <w:sz w:val="23"/>
          <w:szCs w:val="23"/>
          <w:lang w:val="es-CO"/>
        </w:rPr>
      </w:pPr>
    </w:p>
    <w:p w14:paraId="76F7599C" w14:textId="77777777" w:rsidR="00556B36" w:rsidRDefault="00556B36" w:rsidP="00556B36">
      <w:pPr>
        <w:pStyle w:val="Textoindependiente"/>
        <w:ind w:right="21"/>
        <w:jc w:val="both"/>
        <w:rPr>
          <w:rFonts w:ascii="Verdana" w:hAnsi="Verdana" w:cs="Arial"/>
          <w:sz w:val="23"/>
          <w:szCs w:val="23"/>
          <w:lang w:val="es-CO"/>
        </w:rPr>
      </w:pPr>
    </w:p>
    <w:p w14:paraId="3C28A508" w14:textId="77777777" w:rsidR="00556B36" w:rsidRPr="00556B36" w:rsidRDefault="00556B36" w:rsidP="00556B36">
      <w:pPr>
        <w:pStyle w:val="Textoindependiente"/>
        <w:ind w:right="21"/>
        <w:jc w:val="both"/>
        <w:rPr>
          <w:rFonts w:ascii="Verdana" w:hAnsi="Verdana" w:cs="Arial"/>
          <w:sz w:val="23"/>
          <w:szCs w:val="23"/>
          <w:lang w:val="es-CO"/>
        </w:rPr>
      </w:pPr>
    </w:p>
    <w:p w14:paraId="44E0849F" w14:textId="59E5B514" w:rsidR="00F26A5F" w:rsidRPr="00556B36" w:rsidRDefault="00764435" w:rsidP="00764435">
      <w:pPr>
        <w:pStyle w:val="Textoindependiente"/>
        <w:ind w:left="-284" w:right="21"/>
        <w:jc w:val="both"/>
        <w:rPr>
          <w:rFonts w:ascii="Verdana" w:hAnsi="Verdana" w:cs="Arial"/>
          <w:iCs/>
          <w:sz w:val="23"/>
          <w:szCs w:val="23"/>
        </w:rPr>
      </w:pPr>
      <w:r w:rsidRPr="00556B36">
        <w:rPr>
          <w:rFonts w:ascii="Verdana" w:hAnsi="Verdana" w:cs="Arial"/>
          <w:iCs/>
          <w:sz w:val="23"/>
          <w:szCs w:val="23"/>
        </w:rPr>
        <w:t>Que, de conformidad con el Certificado de Tradición y Libertad correspondiente a la matrícula inmobiliaria No. 070-10090, el inmueble objeto de la presente actuación se identifica con el código catastral 01-0-026-017, el cual corresponde a la manzana 26, circunstancia que es concordante con lo señalado en el Concepto de Norma expedido por la secretaria de planeación y ordenamiento territorial, en el que igualmente se ubica el predio en la manzana 26, dentro del área afectada del Plan Especial de Manejo y Protección – PEMP.</w:t>
      </w:r>
    </w:p>
    <w:p w14:paraId="3A61E84F" w14:textId="6D4BBE39" w:rsidR="00F26A5F" w:rsidRPr="00556B36" w:rsidRDefault="00F26A5F" w:rsidP="00CA5F0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artículo 8° de la Resolución 2407 del 2020, establece los niveles de intervención así:</w:t>
      </w:r>
    </w:p>
    <w:p w14:paraId="52C2AA6D" w14:textId="538D09CC" w:rsidR="00F26A5F" w:rsidRPr="00556B36" w:rsidRDefault="00F26A5F" w:rsidP="00CA5F06">
      <w:pPr>
        <w:pStyle w:val="Textoindependiente"/>
        <w:ind w:right="163"/>
        <w:jc w:val="both"/>
        <w:rPr>
          <w:rFonts w:ascii="Verdana" w:hAnsi="Verdana" w:cs="Arial"/>
          <w:i/>
          <w:iCs/>
          <w:sz w:val="23"/>
          <w:szCs w:val="23"/>
          <w:lang w:val="es-CO"/>
        </w:rPr>
      </w:pPr>
      <w:r w:rsidRPr="00556B36">
        <w:rPr>
          <w:rFonts w:ascii="Verdana" w:hAnsi="Verdana" w:cs="Arial"/>
          <w:i/>
          <w:iCs/>
          <w:sz w:val="23"/>
          <w:szCs w:val="23"/>
          <w:lang w:val="es-CO"/>
        </w:rPr>
        <w:t>“</w:t>
      </w:r>
      <w:r w:rsidRPr="00556B36">
        <w:rPr>
          <w:rFonts w:ascii="Verdana" w:hAnsi="Verdana" w:cs="Arial"/>
          <w:b/>
          <w:bCs/>
          <w:i/>
          <w:iCs/>
          <w:sz w:val="23"/>
          <w:szCs w:val="23"/>
          <w:lang w:val="es-CO"/>
        </w:rPr>
        <w:t>ARTÍCULO 8o. CLASIFICACIÓN DE NIVELES PERMITIDOS DE INTERVENCIÓN</w:t>
      </w:r>
      <w:r w:rsidRPr="00556B36">
        <w:rPr>
          <w:rFonts w:ascii="Verdana" w:hAnsi="Verdana" w:cs="Arial"/>
          <w:i/>
          <w:iCs/>
          <w:sz w:val="23"/>
          <w:szCs w:val="23"/>
          <w:lang w:val="es-CO"/>
        </w:rPr>
        <w:t>. Se determinan tres niveles de intervención para el Área Afectada y la Zona de Influencia, conforme a las disposiciones respectivas previstas en el Decreto 1080 de 2015. 1. Nivel de Intervención 1 (NI-1): Conservación Integral (Cl) 2. Nivel de Intervención 2 (NI-2): Conservación del tipo Arquitectónico (CA) 3. Nivel de Intervención 3: (NI-3) Conservación Contextual (CC).”</w:t>
      </w:r>
    </w:p>
    <w:p w14:paraId="111102F9" w14:textId="2DC6AD75" w:rsidR="00F26A5F" w:rsidRPr="00556B36" w:rsidRDefault="00F26A5F" w:rsidP="002D2872">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citado artículo 8° de la Resolución 2407 de 2</w:t>
      </w:r>
      <w:r w:rsidR="00764435" w:rsidRPr="00556B36">
        <w:rPr>
          <w:rFonts w:ascii="Verdana" w:hAnsi="Verdana" w:cs="Arial"/>
          <w:sz w:val="23"/>
          <w:szCs w:val="23"/>
          <w:lang w:val="es-CO"/>
        </w:rPr>
        <w:t>0</w:t>
      </w:r>
      <w:r w:rsidRPr="00556B36">
        <w:rPr>
          <w:rFonts w:ascii="Verdana" w:hAnsi="Verdana" w:cs="Arial"/>
          <w:sz w:val="23"/>
          <w:szCs w:val="23"/>
          <w:lang w:val="es-CO"/>
        </w:rPr>
        <w:t>0</w:t>
      </w:r>
      <w:r w:rsidR="00764435" w:rsidRPr="00556B36">
        <w:rPr>
          <w:rFonts w:ascii="Verdana" w:hAnsi="Verdana" w:cs="Arial"/>
          <w:sz w:val="23"/>
          <w:szCs w:val="23"/>
          <w:lang w:val="es-CO"/>
        </w:rPr>
        <w:t>0</w:t>
      </w:r>
      <w:r w:rsidRPr="00556B36">
        <w:rPr>
          <w:rFonts w:ascii="Verdana" w:hAnsi="Verdana" w:cs="Arial"/>
          <w:sz w:val="23"/>
          <w:szCs w:val="23"/>
          <w:lang w:val="es-CO"/>
        </w:rPr>
        <w:t>20, estipula para el nivel de intervención 3 (NI-3): Conservación Contextual (CC), los tipos de obra e instancia competente, así:</w:t>
      </w:r>
    </w:p>
    <w:p w14:paraId="54ABC919" w14:textId="77777777" w:rsidR="00F26A5F" w:rsidRPr="00556B36" w:rsidRDefault="00F26A5F" w:rsidP="002D2872">
      <w:pPr>
        <w:pStyle w:val="Textoindependiente"/>
        <w:ind w:left="-284" w:right="21"/>
        <w:jc w:val="both"/>
        <w:rPr>
          <w:rFonts w:ascii="Verdana" w:hAnsi="Verdana" w:cs="Arial"/>
          <w:sz w:val="23"/>
          <w:szCs w:val="23"/>
          <w:lang w:val="es-CO"/>
        </w:rPr>
      </w:pPr>
    </w:p>
    <w:p w14:paraId="5D4E983A" w14:textId="2425FF1E" w:rsidR="00F26A5F" w:rsidRPr="00556B36" w:rsidRDefault="00D441BE" w:rsidP="002D2872">
      <w:pPr>
        <w:pStyle w:val="Textoindependiente"/>
        <w:ind w:left="-284" w:right="21"/>
        <w:jc w:val="center"/>
        <w:rPr>
          <w:rFonts w:ascii="Verdana" w:hAnsi="Verdana" w:cs="Arial"/>
          <w:sz w:val="23"/>
          <w:szCs w:val="23"/>
          <w:lang w:val="es-CO"/>
        </w:rPr>
      </w:pPr>
      <w:r w:rsidRPr="00556B36">
        <w:rPr>
          <w:rFonts w:ascii="Verdana" w:hAnsi="Verdana" w:cs="Arial"/>
          <w:noProof/>
          <w:sz w:val="23"/>
          <w:szCs w:val="23"/>
          <w:lang w:val="es-CO"/>
        </w:rPr>
        <w:lastRenderedPageBreak/>
        <w:drawing>
          <wp:inline distT="0" distB="0" distL="0" distR="0" wp14:anchorId="59000DBA" wp14:editId="7823084D">
            <wp:extent cx="4116794" cy="337185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6009" cy="3387588"/>
                    </a:xfrm>
                    <a:prstGeom prst="rect">
                      <a:avLst/>
                    </a:prstGeom>
                    <a:noFill/>
                  </pic:spPr>
                </pic:pic>
              </a:graphicData>
            </a:graphic>
          </wp:inline>
        </w:drawing>
      </w:r>
    </w:p>
    <w:p w14:paraId="4A91D87B" w14:textId="77777777" w:rsidR="00556B36" w:rsidRPr="00556B36" w:rsidRDefault="00556B36" w:rsidP="00CA5F06">
      <w:pPr>
        <w:pStyle w:val="Textoindependiente"/>
        <w:ind w:left="-284" w:right="21"/>
        <w:jc w:val="both"/>
        <w:rPr>
          <w:rFonts w:ascii="Verdana" w:hAnsi="Verdana" w:cs="Arial"/>
          <w:sz w:val="23"/>
          <w:szCs w:val="23"/>
          <w:lang w:val="es-CO"/>
        </w:rPr>
      </w:pPr>
    </w:p>
    <w:p w14:paraId="3F299B9A" w14:textId="0A35BC9F" w:rsidR="00F26A5F" w:rsidRPr="00556B36" w:rsidRDefault="00F26A5F" w:rsidP="00CA5F0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artículo 12 de la Resolución ibidem, establece el nivel 3 de intervención CONSERVACIÓN CONTEXTUAL en el cual se encuentra catalogado el predio a intervenir.</w:t>
      </w:r>
    </w:p>
    <w:p w14:paraId="3A43288E" w14:textId="514B3D6F" w:rsidR="00F26A5F" w:rsidRPr="00556B36" w:rsidRDefault="00F26A5F" w:rsidP="002D2872">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el profesional responsable del proyecto será arquitecto </w:t>
      </w:r>
      <w:r w:rsidR="00CA5509" w:rsidRPr="00556B36">
        <w:rPr>
          <w:rFonts w:ascii="Verdana" w:hAnsi="Verdana" w:cs="Arial"/>
          <w:b/>
          <w:bCs/>
          <w:sz w:val="23"/>
          <w:szCs w:val="23"/>
          <w:lang w:val="es-CO"/>
        </w:rPr>
        <w:t>GUSTAVO OSWALDO MARTINEZ RAMIREZ</w:t>
      </w:r>
      <w:r w:rsidRPr="00556B36">
        <w:rPr>
          <w:rFonts w:ascii="Verdana" w:hAnsi="Verdana" w:cs="Arial"/>
          <w:sz w:val="23"/>
          <w:szCs w:val="23"/>
          <w:lang w:val="es-CO"/>
        </w:rPr>
        <w:t xml:space="preserve">, quien para estos efectos aportó documentación suficiente para soportar su condición profesional, remitiendo los documentos que permiten acreditarlo, en este sentido, se aporta copia de la cédula de ciudadanía, tarjeta profesional y certificación de vigencia de su matrícula profesional. </w:t>
      </w:r>
    </w:p>
    <w:p w14:paraId="3132FD36" w14:textId="5E8C9343" w:rsidR="00F26A5F" w:rsidRPr="00556B36" w:rsidRDefault="00F26A5F" w:rsidP="00CA5F06">
      <w:pPr>
        <w:pStyle w:val="Textoindependiente"/>
        <w:spacing w:after="0"/>
        <w:ind w:left="-284" w:right="23"/>
        <w:jc w:val="both"/>
        <w:rPr>
          <w:rFonts w:ascii="Verdana" w:hAnsi="Verdana" w:cs="Arial"/>
          <w:sz w:val="23"/>
          <w:szCs w:val="23"/>
          <w:lang w:val="es-CO"/>
        </w:rPr>
      </w:pPr>
      <w:r w:rsidRPr="00556B36">
        <w:rPr>
          <w:rFonts w:ascii="Verdana" w:hAnsi="Verdana" w:cs="Arial"/>
          <w:b/>
          <w:bCs/>
          <w:sz w:val="23"/>
          <w:szCs w:val="23"/>
          <w:lang w:val="es-CO"/>
        </w:rPr>
        <w:t xml:space="preserve">Copia de cédula de ciudadanía: </w:t>
      </w:r>
      <w:r w:rsidR="00CA5509" w:rsidRPr="00556B36">
        <w:rPr>
          <w:rFonts w:ascii="Verdana" w:hAnsi="Verdana" w:cs="Arial"/>
          <w:sz w:val="23"/>
          <w:szCs w:val="23"/>
          <w:lang w:val="es-CO"/>
        </w:rPr>
        <w:t>7</w:t>
      </w:r>
      <w:r w:rsidR="00C21AC7" w:rsidRPr="00556B36">
        <w:rPr>
          <w:rFonts w:ascii="Verdana" w:hAnsi="Verdana" w:cs="Arial"/>
          <w:sz w:val="23"/>
          <w:szCs w:val="23"/>
          <w:lang w:val="es-CO"/>
        </w:rPr>
        <w:t>.</w:t>
      </w:r>
      <w:r w:rsidR="00CA5509" w:rsidRPr="00556B36">
        <w:rPr>
          <w:rFonts w:ascii="Verdana" w:hAnsi="Verdana" w:cs="Arial"/>
          <w:sz w:val="23"/>
          <w:szCs w:val="23"/>
          <w:lang w:val="es-CO"/>
        </w:rPr>
        <w:t>218</w:t>
      </w:r>
      <w:r w:rsidR="00C21AC7" w:rsidRPr="00556B36">
        <w:rPr>
          <w:rFonts w:ascii="Verdana" w:hAnsi="Verdana" w:cs="Arial"/>
          <w:sz w:val="23"/>
          <w:szCs w:val="23"/>
          <w:lang w:val="es-CO"/>
        </w:rPr>
        <w:t>.</w:t>
      </w:r>
      <w:r w:rsidR="00CA5509" w:rsidRPr="00556B36">
        <w:rPr>
          <w:rFonts w:ascii="Verdana" w:hAnsi="Verdana" w:cs="Arial"/>
          <w:sz w:val="23"/>
          <w:szCs w:val="23"/>
          <w:lang w:val="es-CO"/>
        </w:rPr>
        <w:t>918 de Duitama (Boyacá)</w:t>
      </w:r>
      <w:r w:rsidRPr="00556B36">
        <w:rPr>
          <w:rFonts w:ascii="Verdana" w:hAnsi="Verdana" w:cs="Arial"/>
          <w:sz w:val="23"/>
          <w:szCs w:val="23"/>
          <w:lang w:val="es-CO"/>
        </w:rPr>
        <w:t xml:space="preserve">. </w:t>
      </w:r>
    </w:p>
    <w:p w14:paraId="0C28DCC8" w14:textId="11FD5DAA" w:rsidR="00F26A5F" w:rsidRPr="00556B36" w:rsidRDefault="00F26A5F" w:rsidP="00CA5F06">
      <w:pPr>
        <w:pStyle w:val="Textoindependiente"/>
        <w:spacing w:after="0"/>
        <w:ind w:left="-284" w:right="23"/>
        <w:jc w:val="both"/>
        <w:rPr>
          <w:rFonts w:ascii="Verdana" w:hAnsi="Verdana" w:cs="Arial"/>
          <w:sz w:val="23"/>
          <w:szCs w:val="23"/>
          <w:lang w:val="es-CO"/>
        </w:rPr>
      </w:pPr>
      <w:r w:rsidRPr="00556B36">
        <w:rPr>
          <w:rFonts w:ascii="Verdana" w:hAnsi="Verdana" w:cs="Arial"/>
          <w:b/>
          <w:bCs/>
          <w:sz w:val="23"/>
          <w:szCs w:val="23"/>
          <w:lang w:val="es-CO"/>
        </w:rPr>
        <w:t>Tarjeta profesional:</w:t>
      </w:r>
      <w:r w:rsidRPr="00556B36">
        <w:rPr>
          <w:rFonts w:ascii="Verdana" w:hAnsi="Verdana" w:cs="Arial"/>
          <w:sz w:val="23"/>
          <w:szCs w:val="23"/>
          <w:lang w:val="es-CO"/>
        </w:rPr>
        <w:t xml:space="preserve"> </w:t>
      </w:r>
      <w:r w:rsidR="00CA5509" w:rsidRPr="00556B36">
        <w:rPr>
          <w:rFonts w:ascii="Verdana" w:hAnsi="Verdana" w:cs="Arial"/>
          <w:sz w:val="23"/>
          <w:szCs w:val="23"/>
          <w:lang w:val="es-CO"/>
        </w:rPr>
        <w:t>25700-32618CND.</w:t>
      </w:r>
    </w:p>
    <w:p w14:paraId="747C9A24" w14:textId="77777777" w:rsidR="00CA5F06" w:rsidRPr="00556B36" w:rsidRDefault="00F26A5F" w:rsidP="00CA5F06">
      <w:pPr>
        <w:pStyle w:val="Textoindependiente"/>
        <w:ind w:left="-284" w:right="23"/>
        <w:jc w:val="both"/>
        <w:rPr>
          <w:rFonts w:ascii="Verdana" w:hAnsi="Verdana" w:cs="Arial"/>
          <w:sz w:val="23"/>
          <w:szCs w:val="23"/>
          <w:lang w:val="es-CO"/>
        </w:rPr>
      </w:pPr>
      <w:r w:rsidRPr="00556B36">
        <w:rPr>
          <w:rFonts w:ascii="Verdana" w:hAnsi="Verdana" w:cs="Arial"/>
          <w:b/>
          <w:bCs/>
          <w:sz w:val="23"/>
          <w:szCs w:val="23"/>
          <w:lang w:val="es-CO"/>
        </w:rPr>
        <w:t>Certificado de vigencia de matrícula profesional:</w:t>
      </w:r>
      <w:r w:rsidRPr="00556B36">
        <w:rPr>
          <w:rFonts w:ascii="Verdana" w:hAnsi="Verdana" w:cs="Arial"/>
          <w:sz w:val="23"/>
          <w:szCs w:val="23"/>
          <w:lang w:val="es-CO"/>
        </w:rPr>
        <w:t xml:space="preserve"> </w:t>
      </w:r>
      <w:r w:rsidR="00CA5F06" w:rsidRPr="00556B36">
        <w:rPr>
          <w:rFonts w:ascii="Verdana" w:hAnsi="Verdana" w:cs="Arial"/>
          <w:sz w:val="23"/>
          <w:szCs w:val="23"/>
          <w:lang w:val="es-CO"/>
        </w:rPr>
        <w:t>E858736</w:t>
      </w:r>
      <w:r w:rsidR="00CA5509" w:rsidRPr="00556B36">
        <w:rPr>
          <w:rFonts w:ascii="Verdana" w:hAnsi="Verdana" w:cs="Arial"/>
          <w:sz w:val="23"/>
          <w:szCs w:val="23"/>
          <w:lang w:val="es-CO"/>
        </w:rPr>
        <w:t>.</w:t>
      </w:r>
    </w:p>
    <w:p w14:paraId="4C2DCFA8" w14:textId="3AD1CD4D" w:rsidR="00F26A5F" w:rsidRPr="00556B36" w:rsidRDefault="00F26A5F" w:rsidP="00556B36">
      <w:pPr>
        <w:pStyle w:val="Textoindependiente"/>
        <w:ind w:left="-284" w:right="23"/>
        <w:jc w:val="both"/>
        <w:rPr>
          <w:rFonts w:ascii="Verdana" w:hAnsi="Verdana" w:cs="Arial"/>
          <w:sz w:val="23"/>
          <w:szCs w:val="23"/>
          <w:lang w:val="es-CO"/>
        </w:rPr>
      </w:pPr>
      <w:r w:rsidRPr="00556B36">
        <w:rPr>
          <w:rFonts w:ascii="Verdana" w:hAnsi="Verdana" w:cs="Arial"/>
          <w:sz w:val="23"/>
          <w:szCs w:val="23"/>
          <w:lang w:val="es-CO"/>
        </w:rPr>
        <w:t xml:space="preserve">Que, el profesional responsable del diseño estructural que se pretende ejecutar en el inmueble de la solicitud se encuentra conforme al reglamento colombiano de construcción sismo resistente NSR10, y exonera de responsabilidad al Ministerio de las Culturas, las Artes y los Saberes, por los daños o afectaciones que de los mismos pudiera derivarse. Sobre el particular, la solicitante aporta copia de los documentos correspondientes a la cédula de ciudadanía, tarjeta profesional y certificación de vigencia de su matrícula profesional. </w:t>
      </w:r>
    </w:p>
    <w:p w14:paraId="14843993" w14:textId="6519D980" w:rsidR="00F26A5F" w:rsidRPr="00556B36" w:rsidRDefault="00F26A5F" w:rsidP="00CA5F06">
      <w:pPr>
        <w:pStyle w:val="Textoindependiente"/>
        <w:spacing w:after="0"/>
        <w:ind w:left="-284" w:right="23"/>
        <w:jc w:val="both"/>
        <w:rPr>
          <w:rFonts w:ascii="Verdana" w:hAnsi="Verdana" w:cs="Arial"/>
          <w:sz w:val="23"/>
          <w:szCs w:val="23"/>
          <w:lang w:val="es-CO"/>
        </w:rPr>
      </w:pPr>
      <w:r w:rsidRPr="00556B36">
        <w:rPr>
          <w:rFonts w:ascii="Verdana" w:hAnsi="Verdana" w:cs="Arial"/>
          <w:b/>
          <w:bCs/>
          <w:sz w:val="23"/>
          <w:szCs w:val="23"/>
          <w:lang w:val="es-CO"/>
        </w:rPr>
        <w:t>Nombre:</w:t>
      </w:r>
      <w:r w:rsidRPr="00556B36">
        <w:rPr>
          <w:rFonts w:ascii="Verdana" w:hAnsi="Verdana" w:cs="Arial"/>
          <w:sz w:val="23"/>
          <w:szCs w:val="23"/>
          <w:lang w:val="es-CO"/>
        </w:rPr>
        <w:t xml:space="preserve"> </w:t>
      </w:r>
      <w:r w:rsidR="00CA5509" w:rsidRPr="00556B36">
        <w:rPr>
          <w:rFonts w:ascii="Verdana" w:hAnsi="Verdana" w:cs="Arial"/>
          <w:sz w:val="23"/>
          <w:szCs w:val="23"/>
          <w:lang w:val="es-CO"/>
        </w:rPr>
        <w:t>GUSTAVO ADOLFO HERNANDEZ CORTES</w:t>
      </w:r>
    </w:p>
    <w:p w14:paraId="2FA17234" w14:textId="007E8D3F" w:rsidR="00F26A5F" w:rsidRPr="00556B36" w:rsidRDefault="00F26A5F" w:rsidP="00CA5F06">
      <w:pPr>
        <w:pStyle w:val="Textoindependiente"/>
        <w:spacing w:after="0"/>
        <w:ind w:left="-284" w:right="23"/>
        <w:jc w:val="both"/>
        <w:rPr>
          <w:rFonts w:ascii="Verdana" w:hAnsi="Verdana" w:cs="Arial"/>
          <w:sz w:val="23"/>
          <w:szCs w:val="23"/>
          <w:lang w:val="es-CO"/>
        </w:rPr>
      </w:pPr>
      <w:r w:rsidRPr="00556B36">
        <w:rPr>
          <w:rFonts w:ascii="Verdana" w:hAnsi="Verdana" w:cs="Arial"/>
          <w:b/>
          <w:bCs/>
          <w:sz w:val="23"/>
          <w:szCs w:val="23"/>
          <w:lang w:val="es-CO"/>
        </w:rPr>
        <w:t xml:space="preserve">Copia de cédula de ciudadanía: </w:t>
      </w:r>
      <w:r w:rsidR="00CA5509" w:rsidRPr="00556B36">
        <w:rPr>
          <w:rFonts w:ascii="Verdana" w:hAnsi="Verdana" w:cs="Arial"/>
          <w:sz w:val="23"/>
          <w:szCs w:val="23"/>
          <w:lang w:val="es-CO"/>
        </w:rPr>
        <w:t>1.054.091.889 de Pacora (Caldas)</w:t>
      </w:r>
      <w:r w:rsidRPr="00556B36">
        <w:rPr>
          <w:rFonts w:ascii="Verdana" w:hAnsi="Verdana" w:cs="Arial"/>
          <w:sz w:val="23"/>
          <w:szCs w:val="23"/>
          <w:lang w:val="es-CO"/>
        </w:rPr>
        <w:t xml:space="preserve">. </w:t>
      </w:r>
    </w:p>
    <w:p w14:paraId="5FA6F866" w14:textId="7F35A471" w:rsidR="00F26A5F" w:rsidRPr="00556B36" w:rsidRDefault="00F26A5F" w:rsidP="00CA5F06">
      <w:pPr>
        <w:pStyle w:val="Textoindependiente"/>
        <w:spacing w:after="0"/>
        <w:ind w:left="-284" w:right="23"/>
        <w:jc w:val="both"/>
        <w:rPr>
          <w:rFonts w:ascii="Verdana" w:hAnsi="Verdana" w:cs="Arial"/>
          <w:sz w:val="23"/>
          <w:szCs w:val="23"/>
          <w:lang w:val="es-CO"/>
        </w:rPr>
      </w:pPr>
      <w:r w:rsidRPr="00556B36">
        <w:rPr>
          <w:rFonts w:ascii="Verdana" w:hAnsi="Verdana" w:cs="Arial"/>
          <w:b/>
          <w:bCs/>
          <w:sz w:val="23"/>
          <w:szCs w:val="23"/>
          <w:lang w:val="es-CO"/>
        </w:rPr>
        <w:t>Tarjeta profesional:</w:t>
      </w:r>
      <w:r w:rsidRPr="00556B36">
        <w:rPr>
          <w:rFonts w:ascii="Verdana" w:hAnsi="Verdana" w:cs="Arial"/>
          <w:sz w:val="23"/>
          <w:szCs w:val="23"/>
          <w:lang w:val="es-CO"/>
        </w:rPr>
        <w:t xml:space="preserve"> </w:t>
      </w:r>
      <w:r w:rsidR="00CA5509" w:rsidRPr="00556B36">
        <w:rPr>
          <w:rFonts w:ascii="Verdana" w:hAnsi="Verdana" w:cs="Arial"/>
          <w:sz w:val="23"/>
          <w:szCs w:val="23"/>
          <w:lang w:val="es-CO"/>
        </w:rPr>
        <w:t>68202-293573STD</w:t>
      </w:r>
      <w:r w:rsidRPr="00556B36">
        <w:rPr>
          <w:rFonts w:ascii="Verdana" w:hAnsi="Verdana" w:cs="Arial"/>
          <w:sz w:val="23"/>
          <w:szCs w:val="23"/>
          <w:lang w:val="es-CO"/>
        </w:rPr>
        <w:t xml:space="preserve">. </w:t>
      </w:r>
    </w:p>
    <w:p w14:paraId="6977FA7F" w14:textId="77777777" w:rsidR="00556B36" w:rsidRPr="00556B36" w:rsidRDefault="00F26A5F" w:rsidP="00556B36">
      <w:pPr>
        <w:pStyle w:val="Textoindependiente"/>
        <w:ind w:left="-284" w:right="23"/>
        <w:jc w:val="both"/>
        <w:rPr>
          <w:rFonts w:ascii="Verdana" w:hAnsi="Verdana" w:cs="Arial"/>
          <w:sz w:val="23"/>
          <w:szCs w:val="23"/>
          <w:lang w:val="es-CO"/>
        </w:rPr>
      </w:pPr>
      <w:r w:rsidRPr="00556B36">
        <w:rPr>
          <w:rFonts w:ascii="Verdana" w:hAnsi="Verdana" w:cs="Arial"/>
          <w:b/>
          <w:bCs/>
          <w:sz w:val="23"/>
          <w:szCs w:val="23"/>
          <w:lang w:val="es-CO"/>
        </w:rPr>
        <w:t>Certificado de vigencia de matrícula profesional:</w:t>
      </w:r>
      <w:r w:rsidRPr="00556B36">
        <w:rPr>
          <w:rFonts w:ascii="Verdana" w:hAnsi="Verdana" w:cs="Arial"/>
          <w:sz w:val="23"/>
          <w:szCs w:val="23"/>
          <w:lang w:val="es-CO"/>
        </w:rPr>
        <w:t xml:space="preserve"> </w:t>
      </w:r>
      <w:r w:rsidR="00556B36" w:rsidRPr="00556B36">
        <w:rPr>
          <w:rFonts w:ascii="Verdana" w:hAnsi="Verdana" w:cs="Arial"/>
          <w:sz w:val="23"/>
          <w:szCs w:val="23"/>
          <w:lang w:val="es-CO"/>
        </w:rPr>
        <w:t>CVAD-2026-4472691</w:t>
      </w:r>
      <w:r w:rsidRPr="00556B36">
        <w:rPr>
          <w:rFonts w:ascii="Verdana" w:hAnsi="Verdana" w:cs="Arial"/>
          <w:sz w:val="23"/>
          <w:szCs w:val="23"/>
          <w:lang w:val="es-CO"/>
        </w:rPr>
        <w:t xml:space="preserve">. </w:t>
      </w:r>
    </w:p>
    <w:p w14:paraId="7449DE67" w14:textId="1DBDE3C8" w:rsidR="00F26A5F" w:rsidRPr="00556B36" w:rsidRDefault="00F26A5F" w:rsidP="00556B36">
      <w:pPr>
        <w:pStyle w:val="Textoindependiente"/>
        <w:ind w:left="-284" w:right="23"/>
        <w:jc w:val="both"/>
        <w:rPr>
          <w:rFonts w:ascii="Verdana" w:hAnsi="Verdana" w:cs="Arial"/>
          <w:sz w:val="23"/>
          <w:szCs w:val="23"/>
          <w:lang w:val="es-CO"/>
        </w:rPr>
      </w:pPr>
      <w:r w:rsidRPr="00556B36">
        <w:rPr>
          <w:rFonts w:ascii="Verdana" w:hAnsi="Verdana" w:cs="Arial"/>
          <w:sz w:val="23"/>
          <w:szCs w:val="23"/>
          <w:lang w:val="es-CO"/>
        </w:rPr>
        <w:t xml:space="preserve">Que el Artículo 11 de la Ley 397 de 1997, modificado por el Artículo 7° de la Ley 1185 de 2008, norma que fue modificada igualmente en el artículo 212 del Decreto 19 de 2012, se refiere al Régimen Especial de Protección de los </w:t>
      </w:r>
      <w:r w:rsidRPr="00556B36">
        <w:rPr>
          <w:rFonts w:ascii="Verdana" w:hAnsi="Verdana" w:cs="Arial"/>
          <w:sz w:val="23"/>
          <w:szCs w:val="23"/>
          <w:lang w:val="es-CO"/>
        </w:rPr>
        <w:lastRenderedPageBreak/>
        <w:t xml:space="preserve">bienes materiales de interés cultural de propiedad pública y privada, y en su numeral 2º dispone:  </w:t>
      </w:r>
    </w:p>
    <w:p w14:paraId="241ABA7B" w14:textId="18D83D36" w:rsidR="00F26A5F" w:rsidRPr="00556B36" w:rsidRDefault="00F26A5F" w:rsidP="00556B36">
      <w:pPr>
        <w:pStyle w:val="Textoindependiente"/>
        <w:ind w:right="21"/>
        <w:jc w:val="both"/>
        <w:rPr>
          <w:rFonts w:ascii="Verdana" w:hAnsi="Verdana" w:cs="Arial"/>
          <w:i/>
          <w:iCs/>
          <w:sz w:val="23"/>
          <w:szCs w:val="23"/>
          <w:lang w:val="es-CO"/>
        </w:rPr>
      </w:pPr>
      <w:r w:rsidRPr="00556B36">
        <w:rPr>
          <w:rFonts w:ascii="Verdana" w:hAnsi="Verdana" w:cs="Arial"/>
          <w:i/>
          <w:iCs/>
          <w:sz w:val="23"/>
          <w:szCs w:val="23"/>
          <w:lang w:val="es-CO"/>
        </w:rPr>
        <w:t>“(…) 2.</w:t>
      </w:r>
      <w:r w:rsidRPr="00556B36">
        <w:rPr>
          <w:rFonts w:ascii="Verdana" w:hAnsi="Verdana" w:cs="Arial"/>
          <w:b/>
          <w:bCs/>
          <w:i/>
          <w:iCs/>
          <w:sz w:val="23"/>
          <w:szCs w:val="23"/>
          <w:lang w:val="es-CO"/>
        </w:rPr>
        <w:t xml:space="preserve"> Intervención</w:t>
      </w:r>
      <w:r w:rsidRPr="00556B36">
        <w:rPr>
          <w:rFonts w:ascii="Verdana" w:hAnsi="Verdana" w:cs="Arial"/>
          <w:i/>
          <w:iCs/>
          <w:sz w:val="23"/>
          <w:szCs w:val="23"/>
          <w:lang w:val="es-CO"/>
        </w:rPr>
        <w:t>. Por intervención se entiende todo acto que cause cambios al bien de interés cultural o que afecte el estado del mismo. Comprende, a título enunciativo, actos de conservación, restauración, recuperación, remoción, demolición, desmembramiento, desplazamiento o subdivisión, y deberá realizarse de conformidad con el Plan Especial de Manejo y Protección si este fuese requerido.</w:t>
      </w:r>
    </w:p>
    <w:p w14:paraId="72685046" w14:textId="6D8E9B44" w:rsidR="00F26A5F" w:rsidRPr="00556B36" w:rsidRDefault="00F26A5F" w:rsidP="00556B36">
      <w:pPr>
        <w:pStyle w:val="Textoindependiente"/>
        <w:ind w:right="21"/>
        <w:jc w:val="both"/>
        <w:rPr>
          <w:rFonts w:ascii="Verdana" w:hAnsi="Verdana" w:cs="Arial"/>
          <w:i/>
          <w:iCs/>
          <w:sz w:val="23"/>
          <w:szCs w:val="23"/>
          <w:lang w:val="es-CO"/>
        </w:rPr>
      </w:pPr>
      <w:r w:rsidRPr="00556B36">
        <w:rPr>
          <w:rFonts w:ascii="Verdana" w:hAnsi="Verdana" w:cs="Arial"/>
          <w:i/>
          <w:iCs/>
          <w:sz w:val="23"/>
          <w:szCs w:val="23"/>
          <w:lang w:val="es-CO"/>
        </w:rPr>
        <w:t>Quien pretenda realizar una obra en inmuebles ubicados en el área de influencia o que sean colindantes con un bien inmueble declarado de interés cultural, deberá comunicarlo previamente a la autoridad que hubiera efectuado la respectiva declaratoria. De acuerdo con la naturaleza de las obras y el impacto que pueda tener en el bien inmueble de interés cultural, la autoridad correspondiente aprobara su realización o, si es e caso, podrá solicitar que las mismas se ajusten al Plan Especial de Manejo y Protección que hubiera aprobado para dicho inmueble.”</w:t>
      </w:r>
    </w:p>
    <w:p w14:paraId="75663AB4" w14:textId="12E762FC"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artículo 2.4.1.4.1 del Decreto 1080 de 2015, Único Reglamentario del Sector Cultura, dispone que se entiende por intervención todo acto que cause cambios al bien de interés cultural - BIC o que afecte el estado del mismo, e indica que “La intervención comprende desde la elaboración de estudios técnicos, diseños y proyectos, hasta la ejecución de obras o de acciones sobre los bienes”.</w:t>
      </w:r>
    </w:p>
    <w:p w14:paraId="3FE07564" w14:textId="77777777" w:rsidR="00556B36"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de acuerdo con la ficha de evaluación técnica, la intervención que se autoriza por la presente resolución comprende su estado actual y el desarrollo de las siguientes actividades: </w:t>
      </w:r>
    </w:p>
    <w:p w14:paraId="760A2292" w14:textId="4CCBC20E" w:rsidR="00F26A5F" w:rsidRPr="00556B36" w:rsidRDefault="00556B36" w:rsidP="00556B36">
      <w:pPr>
        <w:pStyle w:val="Textoindependiente"/>
        <w:ind w:left="142" w:right="163"/>
        <w:jc w:val="both"/>
        <w:rPr>
          <w:rFonts w:ascii="Verdana" w:hAnsi="Verdana" w:cs="Arial"/>
          <w:i/>
          <w:iCs/>
          <w:sz w:val="23"/>
          <w:szCs w:val="23"/>
          <w:lang w:val="es-CO"/>
        </w:rPr>
      </w:pPr>
      <w:r w:rsidRPr="00556B36">
        <w:rPr>
          <w:rFonts w:ascii="Verdana" w:hAnsi="Verdana" w:cs="Arial"/>
          <w:i/>
          <w:iCs/>
          <w:sz w:val="23"/>
          <w:szCs w:val="23"/>
          <w:lang w:val="es-CO"/>
        </w:rPr>
        <w:t>“</w:t>
      </w:r>
      <w:r w:rsidR="00F26A5F" w:rsidRPr="00556B36">
        <w:rPr>
          <w:rFonts w:ascii="Verdana" w:hAnsi="Verdana" w:cs="Arial"/>
          <w:b/>
          <w:bCs/>
          <w:i/>
          <w:iCs/>
          <w:sz w:val="23"/>
          <w:szCs w:val="23"/>
          <w:lang w:val="es-CO"/>
        </w:rPr>
        <w:t xml:space="preserve">ESTADO ACTUAL DEL </w:t>
      </w:r>
      <w:r w:rsidR="00FD5851" w:rsidRPr="00556B36">
        <w:rPr>
          <w:rFonts w:ascii="Verdana" w:hAnsi="Verdana" w:cs="Arial"/>
          <w:b/>
          <w:bCs/>
          <w:i/>
          <w:iCs/>
          <w:sz w:val="23"/>
          <w:szCs w:val="23"/>
          <w:lang w:val="es-CO"/>
        </w:rPr>
        <w:t>PREDIO</w:t>
      </w:r>
      <w:r w:rsidR="00F26A5F" w:rsidRPr="00556B36">
        <w:rPr>
          <w:rFonts w:ascii="Verdana" w:hAnsi="Verdana" w:cs="Arial"/>
          <w:b/>
          <w:bCs/>
          <w:i/>
          <w:iCs/>
          <w:sz w:val="23"/>
          <w:szCs w:val="23"/>
          <w:lang w:val="es-CO"/>
        </w:rPr>
        <w:t>:</w:t>
      </w:r>
    </w:p>
    <w:p w14:paraId="313301A8" w14:textId="3495D4EA" w:rsidR="00576F1E"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La memoria descriptiva indica, que el predio es un lote sin construir de 240 m2 actualmente sin cerramiento frontal y se trata de un predio NIVEL 3 EJE G CALLE DE LAS TAPIAS con (Conservación de Tapia) que colinda sobre la carrera 7 hacia la calle 12 con un lote sin construir y un predio nivel 3 hacia la calle 13. Actualmente no tiene uso, no tiene cerramiento, las culatas y cerramientos de las construcciones vecinas son en mampostería de tolete común de arcilla cocida sin pañetes y se encuentra invadido por la maleza. El piso natural del terreno está por encima del nivel de la rasante de la vía.</w:t>
      </w:r>
      <w:r w:rsidR="005351EB" w:rsidRPr="00556B36">
        <w:rPr>
          <w:rFonts w:ascii="Verdana" w:hAnsi="Verdana" w:cs="Arial"/>
          <w:i/>
          <w:iCs/>
          <w:sz w:val="23"/>
          <w:szCs w:val="23"/>
        </w:rPr>
        <w:t xml:space="preserve"> De acuerdo con el certificado de libertad No. 070-40592 se trata de un predio constituido mediante Escritura Publica 137 de la Notaría de Tinjacá en 25 de octubre de 1970, antes de la implementación del PEMP Resolución 2407 de 2020.</w:t>
      </w:r>
    </w:p>
    <w:p w14:paraId="72283193" w14:textId="3E5B7A7C" w:rsidR="00FD5851" w:rsidRPr="00556B36" w:rsidRDefault="00F26A5F" w:rsidP="00556B36">
      <w:pPr>
        <w:pStyle w:val="Textoindependiente"/>
        <w:ind w:left="142" w:right="163"/>
        <w:jc w:val="both"/>
        <w:rPr>
          <w:rFonts w:ascii="Verdana" w:hAnsi="Verdana" w:cs="Arial"/>
          <w:b/>
          <w:bCs/>
          <w:i/>
          <w:iCs/>
          <w:sz w:val="23"/>
          <w:szCs w:val="23"/>
          <w:lang w:val="es-CO"/>
        </w:rPr>
      </w:pPr>
      <w:r w:rsidRPr="00556B36">
        <w:rPr>
          <w:rFonts w:ascii="Verdana" w:hAnsi="Verdana" w:cs="Arial"/>
          <w:b/>
          <w:bCs/>
          <w:i/>
          <w:iCs/>
          <w:sz w:val="23"/>
          <w:szCs w:val="23"/>
          <w:lang w:val="es-CO"/>
        </w:rPr>
        <w:t>PROPUESTA DEL PROYECTO:</w:t>
      </w:r>
    </w:p>
    <w:p w14:paraId="458BF418" w14:textId="67A1D730"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Se trata del diseño de un proyecto de Obra Nueva y Cerramiento para una vivienda Unifamiliar en dos pisos, que de acuerdo a la norma establecida se localiza retrocedida del paramento de la carrera 7° en una distancia de 5 </w:t>
      </w:r>
      <w:proofErr w:type="spellStart"/>
      <w:r w:rsidRPr="00556B36">
        <w:rPr>
          <w:rFonts w:ascii="Verdana" w:hAnsi="Verdana" w:cs="Arial"/>
          <w:i/>
          <w:iCs/>
          <w:sz w:val="23"/>
          <w:szCs w:val="23"/>
        </w:rPr>
        <w:t>mts</w:t>
      </w:r>
      <w:proofErr w:type="spellEnd"/>
      <w:r w:rsidRPr="00556B36">
        <w:rPr>
          <w:rFonts w:ascii="Verdana" w:hAnsi="Verdana" w:cs="Arial"/>
          <w:i/>
          <w:iCs/>
          <w:sz w:val="23"/>
          <w:szCs w:val="23"/>
        </w:rPr>
        <w:t xml:space="preserve"> </w:t>
      </w:r>
      <w:proofErr w:type="spellStart"/>
      <w:r w:rsidRPr="00556B36">
        <w:rPr>
          <w:rFonts w:ascii="Verdana" w:hAnsi="Verdana" w:cs="Arial"/>
          <w:i/>
          <w:iCs/>
          <w:sz w:val="23"/>
          <w:szCs w:val="23"/>
        </w:rPr>
        <w:t>aprox</w:t>
      </w:r>
      <w:proofErr w:type="spellEnd"/>
      <w:r w:rsidRPr="00556B36">
        <w:rPr>
          <w:rFonts w:ascii="Verdana" w:hAnsi="Verdana" w:cs="Arial"/>
          <w:i/>
          <w:iCs/>
          <w:sz w:val="23"/>
          <w:szCs w:val="23"/>
        </w:rPr>
        <w:t xml:space="preserve">, y se aísla del predio posterior otros 5 </w:t>
      </w:r>
      <w:proofErr w:type="spellStart"/>
      <w:r w:rsidRPr="00556B36">
        <w:rPr>
          <w:rFonts w:ascii="Verdana" w:hAnsi="Verdana" w:cs="Arial"/>
          <w:i/>
          <w:iCs/>
          <w:sz w:val="23"/>
          <w:szCs w:val="23"/>
        </w:rPr>
        <w:t>mts</w:t>
      </w:r>
      <w:proofErr w:type="spellEnd"/>
      <w:r w:rsidRPr="00556B36">
        <w:rPr>
          <w:rFonts w:ascii="Verdana" w:hAnsi="Verdana" w:cs="Arial"/>
          <w:i/>
          <w:iCs/>
          <w:sz w:val="23"/>
          <w:szCs w:val="23"/>
        </w:rPr>
        <w:t xml:space="preserve"> aprox. El volumen arquitectónico de la vivienda prácticamente se desarrolla en el centro del predio, teniendo en cuenta los aislamientos requeridos. </w:t>
      </w:r>
    </w:p>
    <w:p w14:paraId="589B99D0" w14:textId="52104B15"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lastRenderedPageBreak/>
        <w:t>El cerramiento sobre la carrera 7°, se diseña un muro con materiales tradicionales, base en mampostería de piedra de labor a la vista y muro construido en ladrillo pañetado y pintado de blanco con remate o bardado en teja de barro, sobre este cerramiento se encuentra dos accesos, vehicular y peatonal con portones en madera pintados al natural.</w:t>
      </w:r>
    </w:p>
    <w:p w14:paraId="1E4E1831" w14:textId="059C20B3"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Los otros cerramientos resultantes de la volumetría arquitectónica de la vivienda se construirán en ladrillo pañetado y pintado de blanco con bardado en teja de barro. Estos cerramientos atienden las alturas permitidas por la norma en este tipo de bardas. </w:t>
      </w:r>
    </w:p>
    <w:p w14:paraId="49BEE1C9" w14:textId="2C1207EA"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En cuanto a la vivienda, en el primer piso se encuentra un acceso principal sobre la fachada principal que conduce hacia la zona social; sala-comedor previo a un Hall de circulación que conduce hacia las zonas de servicio, baño social, cocina y la escalera, así mismo se localiza un acceso lateral que sirve al garaje cubierto de la vivienda y un parqueadero descubierto sobre la zona de aislamiento anterior del proyecto. La zona social disfruta del patio posterior de la vivienda el cual se diseña como zona de jardín y terraza. </w:t>
      </w:r>
    </w:p>
    <w:p w14:paraId="0FAEE6E7" w14:textId="04259090"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En el segundo piso se desarrolla la zona privada de la vivienda compuesta por un hall que sirve a dos habitaciones posteriores que disfrutan de la vista hacia los cerros del parque Natural de Iguaque y dos anteriores con vista hacia la carrera 7° y cubiertas en teja de barro de las manzanas vecinas; cada una con baño privado. En la parte central del volumen arquitectónico se localiza una placa estructural donde se localizan los tanques de reserva de agua potable aprovechando la altura resultante de la pendiente inclinada de la cubierta. </w:t>
      </w:r>
    </w:p>
    <w:p w14:paraId="0D6720DD" w14:textId="31294DB7"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El sistema constructivo propuesto es tradicional y acorde con el entorno del proyecto. En parte estructural se propone pórticos tradicionales en concreto armado (columna-viga) con una cimentación de zapatas aisladas. La estructura de la cubierta es en madera rolliza de eucalipto inmunizado y una plaqueta en concreto debidamente impermeabilizada acabada en teja de barro tradicional. </w:t>
      </w:r>
    </w:p>
    <w:p w14:paraId="522203DA" w14:textId="3F03D59C"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El cerramiento y muros de todo el proyecto serán en ladrillo tolete común, pañetado y pintado de color blanco, toda la carpintería tanto exterior como interior es en madera con un acabado al natural. Las culatas resultantes en la implantación del proyecto con las construcciones vecinas serán pañetadas y pintadas. </w:t>
      </w:r>
    </w:p>
    <w:p w14:paraId="160C6B3B" w14:textId="26492DC6"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Toda la culata lateral tanto del volumen arquitectónico como el del muro de cerramiento que da contra el predio vecino que es un lote sin construir, (actualmente es un parqueadero pequeño) también se pañetará impermeabilizará y se pintará de color blanco.</w:t>
      </w:r>
    </w:p>
    <w:p w14:paraId="3C208320" w14:textId="606DBDF3" w:rsidR="00F26A5F"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En general, fue presentada la documentación necesaria para hacer una correcta lectura de la propuesta, así como una planimetría legible; esta, y la memoria descriptiva y demás soportes, contienen las características técnicas y detalles de la metodología constructiva de cada actividad y componente enunciados antes, y de otros componentes, además de los técnicos, del proyecto de intervención.</w:t>
      </w:r>
    </w:p>
    <w:p w14:paraId="679F2794" w14:textId="77777777" w:rsidR="00556B36" w:rsidRPr="00556B36" w:rsidRDefault="00556B36" w:rsidP="00556B36">
      <w:pPr>
        <w:pStyle w:val="Textoindependiente"/>
        <w:ind w:left="142" w:right="163"/>
        <w:jc w:val="both"/>
        <w:rPr>
          <w:rFonts w:ascii="Verdana" w:hAnsi="Verdana" w:cs="Arial"/>
          <w:b/>
          <w:bCs/>
          <w:i/>
          <w:iCs/>
          <w:sz w:val="23"/>
          <w:szCs w:val="23"/>
          <w:lang w:val="es-CO"/>
        </w:rPr>
      </w:pPr>
      <w:r w:rsidRPr="00556B36">
        <w:rPr>
          <w:rFonts w:ascii="Verdana" w:hAnsi="Verdana" w:cs="Arial"/>
          <w:b/>
          <w:bCs/>
          <w:i/>
          <w:iCs/>
          <w:sz w:val="23"/>
          <w:szCs w:val="23"/>
          <w:lang w:val="es-CO"/>
        </w:rPr>
        <w:lastRenderedPageBreak/>
        <w:t xml:space="preserve">CONCEPTO </w:t>
      </w:r>
    </w:p>
    <w:p w14:paraId="27682556"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Una vez revisada y evaluada la información suministrada por el interesado como soporte de la solicitud de intervención necesaria para la Obra Nueva para una vivienda unifamiliar de dos pisos con fachada retrocedida y muro de cerramiento convencional, en un lote sin construir de 240m2 y descrita en el aparte Propuesta del proyecto del presente documento, y confrontada con el marco legal vigente en materia cultural, se ajusta a los parámetros establecidos en el Decreto 2358 de 2019 Artículo 17: 1.Obras comunes a bienes del sector urbano y del grupo arquitectónico, 1.6. Obra nueva. Son las obras de edificación en terrenos no construidos o cuya área esté libre por autorización de demolición total, dirigidas a consolidar las calidades que brindan unidad al conjunto y mantener o recuperar las características particulares del contexto del SIC y 1.11. Cerramiento. Es la obra consistente para encerrar un predio que no sea de espacio público, para evitar el saqueo de elementos o partes del inmueble. (…)”.</w:t>
      </w:r>
    </w:p>
    <w:p w14:paraId="31191F5D" w14:textId="77777777" w:rsidR="00556B36" w:rsidRPr="00556B36" w:rsidRDefault="005351EB"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rPr>
        <w:t xml:space="preserve">Por otra parte, se revisó la dimensión actual del predio la cual es actualmente de 240 m2, en relación con el artículo 41 del PEMP que establece: </w:t>
      </w:r>
    </w:p>
    <w:p w14:paraId="7CA721F6" w14:textId="77777777" w:rsidR="00556B36" w:rsidRPr="00556B36" w:rsidRDefault="005351EB"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rPr>
        <w:t xml:space="preserve">(…)” Dimensión predial. La dimensión predial establecida para el centro histórico es de 300m2, con frente mínimo de 10m y fondo mínimo de 30m; excepto cuando la ficha normativa sobre eje o espacio indique una dimensión diferente, tal es el caso de la ficha normativa para Molino Mesopotamia, Molino del Balcón y Cementerio “(…). </w:t>
      </w:r>
      <w:bookmarkStart w:id="0" w:name="_Hlk228199468"/>
    </w:p>
    <w:p w14:paraId="27DDF347" w14:textId="77777777" w:rsidR="00556B36" w:rsidRPr="00556B36" w:rsidRDefault="005351EB"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rPr>
        <w:t xml:space="preserve">De acuerdo con lo anterior se hizo la consulta a la </w:t>
      </w:r>
      <w:proofErr w:type="gramStart"/>
      <w:r w:rsidRPr="00556B36">
        <w:rPr>
          <w:rFonts w:ascii="Verdana" w:hAnsi="Verdana" w:cs="Arial"/>
          <w:i/>
          <w:iCs/>
          <w:sz w:val="23"/>
          <w:szCs w:val="23"/>
        </w:rPr>
        <w:t>Secretaria</w:t>
      </w:r>
      <w:proofErr w:type="gramEnd"/>
      <w:r w:rsidRPr="00556B36">
        <w:rPr>
          <w:rFonts w:ascii="Verdana" w:hAnsi="Verdana" w:cs="Arial"/>
          <w:i/>
          <w:iCs/>
          <w:sz w:val="23"/>
          <w:szCs w:val="23"/>
        </w:rPr>
        <w:t xml:space="preserve"> de planeación y Ordenamiento Territorial donde se indicó que el predio por haber sido legalmente constituido con anterioridad del PEMP según el certificado de libertad No. 070-40592 mediante Escritura Publica 137 de la Notaría de Tinjacá en 25 de octubre de 1970, tiene derechos adquiridos que le permiten desarrollarse según la norma vigente y de acuerdo a lo que el índice le permita. Adicionalmente, </w:t>
      </w:r>
      <w:r w:rsidR="00CE21BA" w:rsidRPr="00556B36">
        <w:rPr>
          <w:rFonts w:ascii="Verdana" w:hAnsi="Verdana" w:cs="Arial"/>
          <w:i/>
          <w:iCs/>
          <w:sz w:val="23"/>
          <w:szCs w:val="23"/>
        </w:rPr>
        <w:t xml:space="preserve">se tiene como soporte que </w:t>
      </w:r>
      <w:r w:rsidRPr="00556B36">
        <w:rPr>
          <w:rFonts w:ascii="Verdana" w:hAnsi="Verdana" w:cs="Arial"/>
          <w:i/>
          <w:iCs/>
          <w:sz w:val="23"/>
          <w:szCs w:val="23"/>
        </w:rPr>
        <w:t>el proyecto de intervención cuenta con concepto favorable por parte de la Junta de Planeación Municipal</w:t>
      </w:r>
      <w:r w:rsidR="00CE21BA" w:rsidRPr="00556B36">
        <w:rPr>
          <w:rFonts w:ascii="Verdana" w:hAnsi="Verdana" w:cs="Arial"/>
          <w:i/>
          <w:iCs/>
          <w:sz w:val="23"/>
          <w:szCs w:val="23"/>
        </w:rPr>
        <w:t xml:space="preserve"> los cuales verificaron que la propuesta se ajusta a la norma municipal y nacional</w:t>
      </w:r>
      <w:r w:rsidRPr="00556B36">
        <w:rPr>
          <w:rFonts w:ascii="Verdana" w:hAnsi="Verdana" w:cs="Arial"/>
          <w:i/>
          <w:iCs/>
          <w:sz w:val="23"/>
          <w:szCs w:val="23"/>
        </w:rPr>
        <w:t>, e</w:t>
      </w:r>
      <w:r w:rsidR="00CE21BA" w:rsidRPr="00556B36">
        <w:rPr>
          <w:rFonts w:ascii="Verdana" w:hAnsi="Verdana" w:cs="Arial"/>
          <w:i/>
          <w:iCs/>
          <w:sz w:val="23"/>
          <w:szCs w:val="23"/>
        </w:rPr>
        <w:t>ste oficio hace parte</w:t>
      </w:r>
      <w:r w:rsidRPr="00556B36">
        <w:rPr>
          <w:rFonts w:ascii="Verdana" w:hAnsi="Verdana" w:cs="Arial"/>
          <w:i/>
          <w:iCs/>
          <w:sz w:val="23"/>
          <w:szCs w:val="23"/>
        </w:rPr>
        <w:t xml:space="preserve"> de los documentos aportados a través de la plataforma SIPA.</w:t>
      </w:r>
      <w:bookmarkEnd w:id="0"/>
    </w:p>
    <w:p w14:paraId="78789CB1"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De acuerdo con los criterios generales de protección establecidos en la Resolución 2407 de 2020, se considera que la propuesta de intervención no alterará el trazado, la topografía, las pendientes, la estabilidad ni la geometría del predio y sus colindantes.</w:t>
      </w:r>
    </w:p>
    <w:p w14:paraId="6800B139"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 xml:space="preserve">Se observó que esta intervención es respetuosa con el contexto urbano y sus colindantes </w:t>
      </w:r>
      <w:r w:rsidR="00745EC9" w:rsidRPr="00556B36">
        <w:rPr>
          <w:rFonts w:ascii="Verdana" w:hAnsi="Verdana" w:cs="Arial"/>
          <w:i/>
          <w:iCs/>
          <w:sz w:val="23"/>
          <w:szCs w:val="23"/>
          <w:lang w:val="es-CO"/>
        </w:rPr>
        <w:t>y no</w:t>
      </w:r>
      <w:r w:rsidRPr="00556B36">
        <w:rPr>
          <w:rFonts w:ascii="Verdana" w:hAnsi="Verdana" w:cs="Arial"/>
          <w:i/>
          <w:iCs/>
          <w:sz w:val="23"/>
          <w:szCs w:val="23"/>
          <w:lang w:val="es-CO"/>
        </w:rPr>
        <w:t xml:space="preserve"> afecta ni altera las condiciones actuales de, topografía, pendientes o niveles, estabilidad, dimensiones, y se mantienen las condiciones físicas similares o mejores que las presentes.</w:t>
      </w:r>
    </w:p>
    <w:p w14:paraId="3D159329"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 xml:space="preserve">De acuerdo con lo anterior, La propuesta arquitectónica se considera </w:t>
      </w:r>
      <w:r w:rsidRPr="00556B36">
        <w:rPr>
          <w:rFonts w:ascii="Verdana" w:hAnsi="Verdana" w:cs="Arial"/>
          <w:b/>
          <w:bCs/>
          <w:i/>
          <w:iCs/>
          <w:sz w:val="23"/>
          <w:szCs w:val="23"/>
          <w:lang w:val="es-CO"/>
        </w:rPr>
        <w:t>técnicamente viable y se emite concepto favorable.</w:t>
      </w:r>
    </w:p>
    <w:p w14:paraId="34F5853A"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lastRenderedPageBreak/>
        <w:t>Se recomienda que la intervención este dirigida a consolidar las calidades que brindan la unidad del conjunto urbano y mantener las características particulares del contexto del sector urbano y sus colindantes inmediatos. Asimismo, se recomienda garantizar las condiciones y características del muro de cerramiento sobre el eje de significación cultural EJE G CALLE DE LAS TAPIAS con (Conservación de Tapia). Las actividades realizadas deben garantizar que no se afecten los predios vecinos.</w:t>
      </w:r>
    </w:p>
    <w:p w14:paraId="2ABFF830"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Para emitir el presente concepto, el Ministerio de las Culturas tuvo en cuenta los documentos suministrados por el solicitante; en consecuencia, este último es responsable de la veracidad de la información aportada.</w:t>
      </w:r>
    </w:p>
    <w:p w14:paraId="1D3F1A6C"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En el caso de que, durante el proceso de ejecución de las obras o actividades autorizadas, se lleguen a encontrar elementos que hagan parte del patrimonio arqueológico de la Nación, el responsable del proyecto debe informar de inmediato al ICANH, o a la autoridad civil o policiva más cercana, para que se tomen las medidas pertinentes para su protección, sin perjuicio del cumplimiento de las demás disposiciones en materia de patrimonio arqueológico de las cuales hacen parte el Programa de Arqueología Preventiva con el que cuenta el proyecto, el Plan de Manejo Arqueológico en trámite, y demás que emita el ICANH como autoridad competente.</w:t>
      </w:r>
    </w:p>
    <w:p w14:paraId="637F20AA"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Asimismo, deberá cumplirse lo establecido en el parágrafo 1 del artículo 2.4.1.4.6 del Decreto 1080 de 2015 modificado por el artículo Decreto 2358 de 2019, según el cual el autorizado junto con el encargado del proyecto deberán informarle a la Dirección de Patrimonio y Memoria del Ministerio de las Culturas, las Artes y los Saberes, la fecha de inicio de obras y el cronograma de ejecución, así como un informe final sobre la intervención realizada, con la descripción de lo actuado y el respectivo registro fotográfico.</w:t>
      </w:r>
    </w:p>
    <w:p w14:paraId="52BCF921" w14:textId="77777777" w:rsidR="00556B36" w:rsidRPr="00556B36" w:rsidRDefault="00745EC9" w:rsidP="00556B36">
      <w:pPr>
        <w:pStyle w:val="Textoindependiente"/>
        <w:ind w:left="142" w:right="163"/>
        <w:jc w:val="both"/>
        <w:rPr>
          <w:rFonts w:ascii="Verdana" w:hAnsi="Verdana" w:cs="Arial"/>
          <w:b/>
          <w:bCs/>
          <w:i/>
          <w:iCs/>
          <w:sz w:val="23"/>
          <w:szCs w:val="23"/>
          <w:lang w:val="es-CO"/>
        </w:rPr>
      </w:pPr>
      <w:r w:rsidRPr="00556B36">
        <w:rPr>
          <w:rFonts w:ascii="Verdana" w:hAnsi="Verdana" w:cs="Arial"/>
          <w:b/>
          <w:bCs/>
          <w:i/>
          <w:iCs/>
          <w:sz w:val="23"/>
          <w:szCs w:val="23"/>
          <w:lang w:val="es-CO"/>
        </w:rPr>
        <w:t>Concepto Estructural</w:t>
      </w:r>
    </w:p>
    <w:p w14:paraId="6AA7F627"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1.</w:t>
      </w:r>
      <w:r w:rsidRPr="00556B36">
        <w:rPr>
          <w:rFonts w:ascii="Verdana" w:hAnsi="Verdana" w:cs="Arial"/>
          <w:i/>
          <w:iCs/>
          <w:sz w:val="23"/>
          <w:szCs w:val="23"/>
          <w:lang w:val="es-CO"/>
        </w:rPr>
        <w:tab/>
        <w:t>El memorial de responsabilidad cumple con los requisitos al salvar la responsabilidad del Ministerio de las culturas y asumir la responsabilidad acompañando el documento por el certificado del COPNIA y la matrícula profesional.</w:t>
      </w:r>
    </w:p>
    <w:p w14:paraId="0BF73D8F"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2.</w:t>
      </w:r>
      <w:r w:rsidRPr="00556B36">
        <w:rPr>
          <w:rFonts w:ascii="Verdana" w:hAnsi="Verdana" w:cs="Arial"/>
          <w:i/>
          <w:iCs/>
          <w:sz w:val="23"/>
          <w:szCs w:val="23"/>
          <w:lang w:val="es-CO"/>
        </w:rPr>
        <w:tab/>
        <w:t>Presenta los planos y memorias estructurales según los capítulos A y B de la NSR-10.</w:t>
      </w:r>
    </w:p>
    <w:p w14:paraId="508E71E4"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3.</w:t>
      </w:r>
      <w:r w:rsidRPr="00556B36">
        <w:rPr>
          <w:rFonts w:ascii="Verdana" w:hAnsi="Verdana" w:cs="Arial"/>
          <w:i/>
          <w:iCs/>
          <w:sz w:val="23"/>
          <w:szCs w:val="23"/>
          <w:lang w:val="es-CO"/>
        </w:rPr>
        <w:tab/>
        <w:t>Presenta las memorias de cálculo de la estructura presentada.</w:t>
      </w:r>
    </w:p>
    <w:p w14:paraId="27EF4C4F"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4.</w:t>
      </w:r>
      <w:r w:rsidRPr="00556B36">
        <w:rPr>
          <w:rFonts w:ascii="Verdana" w:hAnsi="Verdana" w:cs="Arial"/>
          <w:i/>
          <w:iCs/>
          <w:sz w:val="23"/>
          <w:szCs w:val="23"/>
          <w:lang w:val="es-CO"/>
        </w:rPr>
        <w:tab/>
        <w:t>Se recomienda proteger el inmueble colindante de deformaciones en el suelo que puedan afectarle.</w:t>
      </w:r>
    </w:p>
    <w:p w14:paraId="16AD580E" w14:textId="32F8D9DA" w:rsidR="00556B36" w:rsidRPr="00556B36" w:rsidRDefault="00FD5851" w:rsidP="00FA54AE">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 xml:space="preserve">Por lo tanto se considera que la propuesta presentada es </w:t>
      </w:r>
      <w:r w:rsidRPr="00556B36">
        <w:rPr>
          <w:rFonts w:ascii="Verdana" w:hAnsi="Verdana" w:cs="Arial"/>
          <w:b/>
          <w:bCs/>
          <w:i/>
          <w:iCs/>
          <w:sz w:val="23"/>
          <w:szCs w:val="23"/>
          <w:lang w:val="es-CO"/>
        </w:rPr>
        <w:t>viable y se considera aprobada desde el aspecto estructural.</w:t>
      </w:r>
      <w:r w:rsidR="00556B36" w:rsidRPr="00556B36">
        <w:rPr>
          <w:rFonts w:ascii="Verdana" w:hAnsi="Verdana" w:cs="Arial"/>
          <w:b/>
          <w:bCs/>
          <w:i/>
          <w:iCs/>
          <w:sz w:val="23"/>
          <w:szCs w:val="23"/>
          <w:lang w:val="es-CO"/>
        </w:rPr>
        <w:t>”</w:t>
      </w:r>
    </w:p>
    <w:p w14:paraId="58D50699" w14:textId="268D4EC2"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numeral 8 del 1.2 del Artículo 2.3.1.3 del Decreto 1080 de 1015 prevé que el Ministerio de Cultura (hoy, Ministerio de las Culturas, las Artes y los Saberes) es la entidad competente para autorizar las intervenciones en BIC del ámbito Nacional, así como aquellas que se pretendan realizar en sus zonas de influencia y/o en bienes colindantes con los referidos BIC.</w:t>
      </w:r>
    </w:p>
    <w:p w14:paraId="4624F898" w14:textId="1613294B"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lastRenderedPageBreak/>
        <w:t xml:space="preserve">Que, para todos los efectos, se entiende que la intervención autorizada mediante la presente resolución, se otorga únicamente en lo que se refiere al aspecto patrimonial.   </w:t>
      </w:r>
    </w:p>
    <w:p w14:paraId="2880B50D" w14:textId="7823DA4A"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de acuerdo con lo dispuesto en el parágrafo 3º del artículo 2.4.1.4.4 del Decreto 1080 de 2015, los tipos de obras para BIC inmuebles que requieran licencia urbanística para su ejecución, al momento de ser solicitada ante la autoridad competente de expedirla, deberán sujetarse a lo dispuesto en el Decreto 1077 de 2015 y las normas que lo complementen, modifiquen o sustituyan.  </w:t>
      </w:r>
    </w:p>
    <w:p w14:paraId="7E5FEBA8" w14:textId="127A43FE"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la presente resolución no exime al responsable de solicitar y obtener las licencias, permisos o autorizaciones que deban otorgar las autoridades urbanísticas, ambientales o cualquier otra, que se requieran para realizar las actividades referidas en este acto administrativo.</w:t>
      </w:r>
    </w:p>
    <w:p w14:paraId="7EA7CB9D" w14:textId="778F2B88"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según el artículo 38 de la Resolución </w:t>
      </w:r>
      <w:proofErr w:type="spellStart"/>
      <w:r w:rsidRPr="00556B36">
        <w:rPr>
          <w:rFonts w:ascii="Verdana" w:hAnsi="Verdana" w:cs="Arial"/>
          <w:sz w:val="23"/>
          <w:szCs w:val="23"/>
          <w:lang w:val="es-CO"/>
        </w:rPr>
        <w:t>N°</w:t>
      </w:r>
      <w:proofErr w:type="spellEnd"/>
      <w:r w:rsidRPr="00556B36">
        <w:rPr>
          <w:rFonts w:ascii="Verdana" w:hAnsi="Verdana" w:cs="Arial"/>
          <w:sz w:val="23"/>
          <w:szCs w:val="23"/>
          <w:lang w:val="es-CO"/>
        </w:rPr>
        <w:t xml:space="preserve"> 0983 de 2010 del Ministerio de Cultura, se delegó en el Director de Patrimonio la función de: “c. Autorizar las intervenciones en BIC del ámbito nacional, así como aquellas que se pretendan realizar en sus áreas de influencia y/o en bienes colindantes con dichos bienes. Lo anterior, incluye las intervenciones en espacios públicos localizados en sectores urbanos declarados BIC del ámbito nacional” </w:t>
      </w:r>
    </w:p>
    <w:p w14:paraId="29EB9087" w14:textId="4BB9B8CF"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la Oficina Asesora Jurídica verificó, en el marco de sus competencias, que la documentación jurídica aportada cumple con los requisitos exigidos por el Ministerio de las Culturas, las Artes y los Saberes.</w:t>
      </w:r>
    </w:p>
    <w:p w14:paraId="1573CD5A" w14:textId="63FC7902" w:rsidR="00B67091" w:rsidRPr="00556B36" w:rsidRDefault="00F26A5F" w:rsidP="00556B36">
      <w:pPr>
        <w:pStyle w:val="Textoindependiente"/>
        <w:spacing w:after="0"/>
        <w:ind w:left="-284" w:right="21"/>
        <w:jc w:val="both"/>
        <w:rPr>
          <w:rFonts w:ascii="Verdana" w:hAnsi="Verdana" w:cs="Arial"/>
          <w:sz w:val="23"/>
          <w:szCs w:val="23"/>
          <w:lang w:val="es-CO"/>
        </w:rPr>
      </w:pPr>
      <w:r w:rsidRPr="00556B36">
        <w:rPr>
          <w:rFonts w:ascii="Verdana" w:hAnsi="Verdana" w:cs="Arial"/>
          <w:sz w:val="23"/>
          <w:szCs w:val="23"/>
          <w:lang w:val="es-CO"/>
        </w:rPr>
        <w:t>En mérito de lo expuesto,</w:t>
      </w:r>
    </w:p>
    <w:p w14:paraId="0596CB94" w14:textId="77777777" w:rsidR="00556B36" w:rsidRPr="00556B36" w:rsidRDefault="00556B36" w:rsidP="00556B36">
      <w:pPr>
        <w:pStyle w:val="Textoindependiente"/>
        <w:spacing w:after="0"/>
        <w:ind w:left="-284" w:right="21"/>
        <w:jc w:val="both"/>
        <w:rPr>
          <w:rFonts w:ascii="Verdana" w:hAnsi="Verdana" w:cs="Arial"/>
          <w:sz w:val="23"/>
          <w:szCs w:val="23"/>
          <w:lang w:val="es-CO"/>
        </w:rPr>
      </w:pPr>
    </w:p>
    <w:p w14:paraId="3E4A40A6" w14:textId="3A33D8C6" w:rsidR="00752138" w:rsidRPr="00556B36" w:rsidRDefault="00B67091" w:rsidP="00556B36">
      <w:pPr>
        <w:ind w:left="-284" w:right="21"/>
        <w:jc w:val="center"/>
        <w:rPr>
          <w:rFonts w:ascii="Verdana" w:hAnsi="Verdana" w:cs="Arial"/>
          <w:b/>
          <w:sz w:val="23"/>
          <w:szCs w:val="23"/>
          <w:lang w:val="es-CO" w:eastAsia="x-none"/>
        </w:rPr>
      </w:pPr>
      <w:r w:rsidRPr="00556B36">
        <w:rPr>
          <w:rFonts w:ascii="Verdana" w:hAnsi="Verdana" w:cs="Arial"/>
          <w:b/>
          <w:sz w:val="23"/>
          <w:szCs w:val="23"/>
          <w:lang w:val="es-CO" w:eastAsia="x-none"/>
        </w:rPr>
        <w:t>RESUELVE:</w:t>
      </w:r>
    </w:p>
    <w:p w14:paraId="512CD388" w14:textId="77777777" w:rsidR="00556B36" w:rsidRPr="00556B36" w:rsidRDefault="00556B36" w:rsidP="00556B36">
      <w:pPr>
        <w:ind w:left="-284" w:right="21"/>
        <w:jc w:val="center"/>
        <w:rPr>
          <w:rFonts w:ascii="Verdana" w:hAnsi="Verdana" w:cs="Arial"/>
          <w:b/>
          <w:sz w:val="23"/>
          <w:szCs w:val="23"/>
          <w:lang w:val="es-CO" w:eastAsia="x-none"/>
        </w:rPr>
      </w:pPr>
    </w:p>
    <w:p w14:paraId="419EF294" w14:textId="41F86517" w:rsidR="00752138" w:rsidRPr="00556B36" w:rsidRDefault="00752138" w:rsidP="002D2872">
      <w:pPr>
        <w:ind w:left="-284" w:right="21"/>
        <w:jc w:val="both"/>
        <w:rPr>
          <w:rFonts w:ascii="Verdana" w:hAnsi="Verdana" w:cs="Arial"/>
          <w:sz w:val="23"/>
          <w:szCs w:val="23"/>
        </w:rPr>
      </w:pPr>
      <w:r w:rsidRPr="00556B36">
        <w:rPr>
          <w:rFonts w:ascii="Verdana" w:hAnsi="Verdana" w:cs="Arial"/>
          <w:b/>
          <w:bCs/>
          <w:sz w:val="23"/>
          <w:szCs w:val="23"/>
        </w:rPr>
        <w:t xml:space="preserve">Artículo 1.-: </w:t>
      </w:r>
      <w:r w:rsidRPr="00556B36">
        <w:rPr>
          <w:rFonts w:ascii="Verdana" w:hAnsi="Verdana" w:cs="Arial"/>
          <w:sz w:val="23"/>
          <w:szCs w:val="23"/>
        </w:rPr>
        <w:t>Autorizar la intervención en la</w:t>
      </w:r>
      <w:r w:rsidR="00556B36" w:rsidRPr="00556B36">
        <w:rPr>
          <w:rFonts w:ascii="Verdana" w:hAnsi="Verdana" w:cs="Arial"/>
          <w:sz w:val="23"/>
          <w:szCs w:val="23"/>
        </w:rPr>
        <w:t>s</w:t>
      </w:r>
      <w:r w:rsidRPr="00556B36">
        <w:rPr>
          <w:rFonts w:ascii="Verdana" w:hAnsi="Verdana" w:cs="Arial"/>
          <w:sz w:val="23"/>
          <w:szCs w:val="23"/>
        </w:rPr>
        <w:t xml:space="preserve"> </w:t>
      </w:r>
      <w:r w:rsidR="00556B36" w:rsidRPr="00556B36">
        <w:rPr>
          <w:rFonts w:ascii="Verdana" w:hAnsi="Verdana" w:cs="Arial"/>
          <w:iCs/>
          <w:sz w:val="23"/>
          <w:szCs w:val="23"/>
        </w:rPr>
        <w:t>en la modalidad de Obra Nueva, en el predio ubicado en la Carrera 7 No. 12-68 localizado en el área afectada del centro histórico (CH) del municipio de Villa de Leyva - Boyacá, declarado Monumento Nacional, hoy Bien de Interés Cultural del ámbito Nacional</w:t>
      </w:r>
      <w:r w:rsidRPr="00556B36">
        <w:rPr>
          <w:rFonts w:ascii="Verdana" w:hAnsi="Verdana" w:cs="Arial"/>
          <w:sz w:val="23"/>
          <w:szCs w:val="23"/>
        </w:rPr>
        <w:t xml:space="preserve">, de conformidad con lo señalado en la parte considerativa de esta Resolución. </w:t>
      </w:r>
    </w:p>
    <w:p w14:paraId="24C129B4" w14:textId="77777777" w:rsidR="00D51A07" w:rsidRPr="00556B36" w:rsidRDefault="00D51A07" w:rsidP="002D2872">
      <w:pPr>
        <w:ind w:left="-284" w:right="21"/>
        <w:jc w:val="both"/>
        <w:rPr>
          <w:rFonts w:ascii="Verdana" w:hAnsi="Verdana" w:cs="Arial"/>
          <w:b/>
          <w:bCs/>
          <w:sz w:val="23"/>
          <w:szCs w:val="23"/>
        </w:rPr>
      </w:pPr>
    </w:p>
    <w:p w14:paraId="5B6E71A3" w14:textId="7B2FFFC0" w:rsidR="00752138" w:rsidRPr="00556B36" w:rsidRDefault="00752138" w:rsidP="005E716B">
      <w:pPr>
        <w:ind w:left="-284" w:right="21"/>
        <w:jc w:val="both"/>
        <w:rPr>
          <w:rFonts w:ascii="Verdana" w:hAnsi="Verdana" w:cs="Arial"/>
          <w:sz w:val="23"/>
          <w:szCs w:val="23"/>
        </w:rPr>
      </w:pPr>
      <w:r w:rsidRPr="00556B36">
        <w:rPr>
          <w:rFonts w:ascii="Verdana" w:hAnsi="Verdana" w:cs="Arial"/>
          <w:b/>
          <w:bCs/>
          <w:sz w:val="23"/>
          <w:szCs w:val="23"/>
        </w:rPr>
        <w:t xml:space="preserve">Artículo 2.-: </w:t>
      </w:r>
      <w:r w:rsidRPr="00556B36">
        <w:rPr>
          <w:rFonts w:ascii="Verdana" w:hAnsi="Verdana" w:cs="Arial"/>
          <w:sz w:val="23"/>
          <w:szCs w:val="23"/>
        </w:rPr>
        <w:t>La autorización de intervención otorgada por medio de la presente resolución, de conformidad con lo dispuesto en el artículo 2.4.1.4.8 del Decreto</w:t>
      </w:r>
      <w:r w:rsidR="005E716B">
        <w:rPr>
          <w:rFonts w:ascii="Verdana" w:hAnsi="Verdana" w:cs="Arial"/>
          <w:sz w:val="23"/>
          <w:szCs w:val="23"/>
        </w:rPr>
        <w:t xml:space="preserve"> </w:t>
      </w:r>
      <w:r w:rsidRPr="00556B36">
        <w:rPr>
          <w:rFonts w:ascii="Verdana" w:hAnsi="Verdana" w:cs="Arial"/>
          <w:sz w:val="23"/>
          <w:szCs w:val="23"/>
        </w:rPr>
        <w:t xml:space="preserve">1080 de 2015, tendrá una vigencia de 36 meses, y se podrá prorrogar, por una sola vez, por un plazo de 12 meses, cuando la solicitud de prórroga se presente hasta 30 días calendario antes del vencimiento de la autorización inicial. </w:t>
      </w:r>
    </w:p>
    <w:p w14:paraId="7C5CE332" w14:textId="77777777" w:rsidR="00556B36" w:rsidRPr="00556B36" w:rsidRDefault="00556B36" w:rsidP="002D2872">
      <w:pPr>
        <w:ind w:left="-284" w:right="21"/>
        <w:jc w:val="both"/>
        <w:rPr>
          <w:rFonts w:ascii="Verdana" w:hAnsi="Verdana" w:cs="Arial"/>
          <w:sz w:val="23"/>
          <w:szCs w:val="23"/>
        </w:rPr>
      </w:pPr>
    </w:p>
    <w:p w14:paraId="0C71B419" w14:textId="77777777" w:rsidR="00556B36" w:rsidRPr="00556B36" w:rsidRDefault="00556B36" w:rsidP="00556B36">
      <w:pPr>
        <w:ind w:left="-284" w:right="21"/>
        <w:jc w:val="both"/>
        <w:rPr>
          <w:rFonts w:ascii="Verdana" w:hAnsi="Verdana" w:cs="Arial"/>
          <w:bCs/>
          <w:sz w:val="23"/>
          <w:szCs w:val="23"/>
          <w:lang w:val="es-CO"/>
        </w:rPr>
      </w:pPr>
      <w:r w:rsidRPr="00556B36">
        <w:rPr>
          <w:rFonts w:ascii="Verdana" w:hAnsi="Verdana" w:cs="Arial"/>
          <w:bCs/>
          <w:sz w:val="23"/>
          <w:szCs w:val="23"/>
          <w:lang w:val="es-CO"/>
        </w:rPr>
        <w:t>La vigencia de la autorización para aquellos tipos de obra en BIC inmuebles descritos en el artículo 2.4.1.4.4 del presente decreto que requieran licencia de urbanística para su ejecución, se extenderá hasta la vigencia otorgada en el respectivo acto administrativo de licenciamiento urbanístico. </w:t>
      </w:r>
    </w:p>
    <w:p w14:paraId="0116DC42" w14:textId="77777777" w:rsidR="00556B36" w:rsidRPr="00556B36" w:rsidRDefault="00556B36" w:rsidP="00556B36">
      <w:pPr>
        <w:ind w:left="-284" w:right="21"/>
        <w:jc w:val="both"/>
        <w:rPr>
          <w:rFonts w:ascii="Verdana" w:hAnsi="Verdana" w:cs="Arial"/>
          <w:bCs/>
          <w:sz w:val="23"/>
          <w:szCs w:val="23"/>
          <w:lang w:val="es-CO"/>
        </w:rPr>
      </w:pPr>
      <w:r w:rsidRPr="00556B36">
        <w:rPr>
          <w:rFonts w:ascii="Verdana" w:hAnsi="Verdana" w:cs="Arial"/>
          <w:bCs/>
          <w:sz w:val="23"/>
          <w:szCs w:val="23"/>
          <w:lang w:val="es-CO"/>
        </w:rPr>
        <w:br/>
        <w:t>La no radicación en legal y debida forma de la solicitud de licencia urbanística que involucra la intervención autorizada en el BIC, en un término mayor a 12 meses dará lugar a presentar nuevamente la solicitud de autorización con el cumplimiento de requisitos legales establecidos por el Ministerio de Cultura. </w:t>
      </w:r>
      <w:r w:rsidRPr="00556B36">
        <w:rPr>
          <w:rFonts w:ascii="Verdana" w:hAnsi="Verdana" w:cs="Arial"/>
          <w:bCs/>
          <w:sz w:val="23"/>
          <w:szCs w:val="23"/>
        </w:rPr>
        <w:t xml:space="preserve"> </w:t>
      </w:r>
    </w:p>
    <w:p w14:paraId="6ED92C18" w14:textId="77777777" w:rsidR="00D51A07" w:rsidRPr="00556B36" w:rsidRDefault="00D51A07" w:rsidP="00556B36">
      <w:pPr>
        <w:ind w:right="21"/>
        <w:jc w:val="both"/>
        <w:rPr>
          <w:rFonts w:ascii="Verdana" w:hAnsi="Verdana" w:cs="Arial"/>
          <w:b/>
          <w:bCs/>
          <w:sz w:val="23"/>
          <w:szCs w:val="23"/>
        </w:rPr>
      </w:pPr>
    </w:p>
    <w:p w14:paraId="21A67601" w14:textId="1805CD49" w:rsidR="00752138" w:rsidRPr="00556B36" w:rsidRDefault="00752138" w:rsidP="00556B36">
      <w:pPr>
        <w:ind w:left="-284" w:right="21"/>
        <w:jc w:val="both"/>
        <w:rPr>
          <w:rFonts w:ascii="Verdana" w:hAnsi="Verdana" w:cs="Arial"/>
          <w:b/>
          <w:bCs/>
          <w:sz w:val="23"/>
          <w:szCs w:val="23"/>
        </w:rPr>
      </w:pPr>
      <w:r w:rsidRPr="00556B36">
        <w:rPr>
          <w:rFonts w:ascii="Verdana" w:hAnsi="Verdana" w:cs="Arial"/>
          <w:b/>
          <w:bCs/>
          <w:sz w:val="23"/>
          <w:szCs w:val="23"/>
        </w:rPr>
        <w:t xml:space="preserve">Artículo 3.-: </w:t>
      </w:r>
      <w:r w:rsidR="00556B36" w:rsidRPr="00556B36">
        <w:rPr>
          <w:rFonts w:ascii="Verdana" w:hAnsi="Verdana" w:cs="Arial"/>
          <w:sz w:val="23"/>
          <w:szCs w:val="23"/>
          <w:lang w:val="es-CO"/>
        </w:rPr>
        <w:t>Sellar los planos relacionados en la parte considerativa y como a continuación se describen:</w:t>
      </w:r>
    </w:p>
    <w:p w14:paraId="1051CCBD" w14:textId="77777777" w:rsidR="00556B36" w:rsidRPr="00556B36" w:rsidRDefault="00556B36" w:rsidP="00556B36">
      <w:pPr>
        <w:ind w:left="-284" w:right="21"/>
        <w:jc w:val="both"/>
        <w:rPr>
          <w:rFonts w:ascii="Verdana" w:hAnsi="Verdana" w:cs="Arial"/>
          <w:b/>
          <w:bCs/>
          <w:sz w:val="23"/>
          <w:szCs w:val="23"/>
        </w:rPr>
      </w:pPr>
    </w:p>
    <w:p w14:paraId="051FF719" w14:textId="36C6BF5C" w:rsidR="00745EC9" w:rsidRPr="00556B36" w:rsidRDefault="00556B36" w:rsidP="002D2872">
      <w:pPr>
        <w:ind w:left="-284" w:right="21"/>
        <w:jc w:val="both"/>
        <w:rPr>
          <w:rFonts w:ascii="Verdana" w:hAnsi="Verdana" w:cs="Arial"/>
          <w:b/>
          <w:bCs/>
          <w:sz w:val="23"/>
          <w:szCs w:val="23"/>
          <w:lang w:val="es-CO"/>
        </w:rPr>
      </w:pPr>
      <w:r w:rsidRPr="00556B36">
        <w:rPr>
          <w:rFonts w:ascii="Verdana" w:hAnsi="Verdana" w:cs="Arial"/>
          <w:b/>
          <w:bCs/>
          <w:sz w:val="23"/>
          <w:szCs w:val="23"/>
          <w:lang w:val="es-CO"/>
        </w:rPr>
        <w:t>Planimetría</w:t>
      </w:r>
      <w:r w:rsidR="00745EC9" w:rsidRPr="00556B36">
        <w:rPr>
          <w:rFonts w:ascii="Verdana" w:hAnsi="Verdana" w:cs="Arial"/>
          <w:b/>
          <w:bCs/>
          <w:sz w:val="23"/>
          <w:szCs w:val="23"/>
          <w:lang w:val="es-CO"/>
        </w:rPr>
        <w:t xml:space="preserve"> Arquitectónic</w:t>
      </w:r>
      <w:r w:rsidRPr="00556B36">
        <w:rPr>
          <w:rFonts w:ascii="Verdana" w:hAnsi="Verdana" w:cs="Arial"/>
          <w:b/>
          <w:bCs/>
          <w:sz w:val="23"/>
          <w:szCs w:val="23"/>
          <w:lang w:val="es-CO"/>
        </w:rPr>
        <w:t>a</w:t>
      </w:r>
    </w:p>
    <w:p w14:paraId="238CA677" w14:textId="77777777" w:rsidR="00556B36" w:rsidRPr="00556B36" w:rsidRDefault="00556B36" w:rsidP="002D2872">
      <w:pPr>
        <w:ind w:left="-284" w:right="21"/>
        <w:jc w:val="both"/>
        <w:rPr>
          <w:rFonts w:ascii="Verdana" w:hAnsi="Verdana" w:cs="Arial"/>
          <w:b/>
          <w:bCs/>
          <w:sz w:val="23"/>
          <w:szCs w:val="23"/>
          <w:lang w:val="es-CO"/>
        </w:rPr>
      </w:pPr>
    </w:p>
    <w:p w14:paraId="1ABACE92" w14:textId="27CD2C0F" w:rsidR="00745EC9" w:rsidRPr="00556B36" w:rsidRDefault="00745EC9" w:rsidP="00556B36">
      <w:pPr>
        <w:pStyle w:val="Prrafodelista"/>
        <w:numPr>
          <w:ilvl w:val="0"/>
          <w:numId w:val="14"/>
        </w:numPr>
        <w:ind w:left="142" w:right="21"/>
        <w:jc w:val="both"/>
        <w:rPr>
          <w:rFonts w:ascii="Verdana" w:hAnsi="Verdana" w:cs="Arial"/>
          <w:sz w:val="23"/>
          <w:szCs w:val="23"/>
          <w:lang w:val="es-CO"/>
        </w:rPr>
      </w:pPr>
      <w:r w:rsidRPr="00556B36">
        <w:rPr>
          <w:rFonts w:ascii="Verdana" w:hAnsi="Verdana" w:cs="Arial"/>
          <w:sz w:val="23"/>
          <w:szCs w:val="23"/>
          <w:lang w:val="es-CO"/>
        </w:rPr>
        <w:t>Plano 1 de 8 Localización</w:t>
      </w:r>
    </w:p>
    <w:p w14:paraId="0B937190" w14:textId="77777777" w:rsidR="00745EC9" w:rsidRPr="00556B36" w:rsidRDefault="00745EC9" w:rsidP="00556B36">
      <w:pPr>
        <w:pStyle w:val="Prrafodelista"/>
        <w:numPr>
          <w:ilvl w:val="0"/>
          <w:numId w:val="14"/>
        </w:numPr>
        <w:ind w:left="142" w:right="21"/>
        <w:jc w:val="both"/>
        <w:rPr>
          <w:rFonts w:ascii="Verdana" w:hAnsi="Verdana" w:cs="Arial"/>
          <w:sz w:val="23"/>
          <w:szCs w:val="23"/>
          <w:lang w:val="es-CO"/>
        </w:rPr>
      </w:pPr>
      <w:r w:rsidRPr="00556B36">
        <w:rPr>
          <w:rFonts w:ascii="Verdana" w:hAnsi="Verdana" w:cs="Arial"/>
          <w:sz w:val="23"/>
          <w:szCs w:val="23"/>
          <w:lang w:val="es-CO"/>
        </w:rPr>
        <w:t>Plano 2A d 8 Primera planta</w:t>
      </w:r>
    </w:p>
    <w:p w14:paraId="32784F78" w14:textId="77777777" w:rsidR="00745EC9" w:rsidRPr="00556B36" w:rsidRDefault="00745EC9" w:rsidP="00556B36">
      <w:pPr>
        <w:pStyle w:val="Prrafodelista"/>
        <w:numPr>
          <w:ilvl w:val="0"/>
          <w:numId w:val="14"/>
        </w:numPr>
        <w:ind w:left="142" w:right="21"/>
        <w:jc w:val="both"/>
        <w:rPr>
          <w:rFonts w:ascii="Verdana" w:hAnsi="Verdana" w:cs="Arial"/>
          <w:sz w:val="23"/>
          <w:szCs w:val="23"/>
          <w:lang w:val="es-CO"/>
        </w:rPr>
      </w:pPr>
      <w:r w:rsidRPr="00556B36">
        <w:rPr>
          <w:rFonts w:ascii="Verdana" w:hAnsi="Verdana" w:cs="Arial"/>
          <w:sz w:val="23"/>
          <w:szCs w:val="23"/>
          <w:lang w:val="es-CO"/>
        </w:rPr>
        <w:t>Plano 3A d 8 Segunda Planta</w:t>
      </w:r>
    </w:p>
    <w:p w14:paraId="4C8D843D" w14:textId="77777777" w:rsidR="00745EC9" w:rsidRPr="00556B36" w:rsidRDefault="00745EC9" w:rsidP="00556B36">
      <w:pPr>
        <w:pStyle w:val="Prrafodelista"/>
        <w:numPr>
          <w:ilvl w:val="0"/>
          <w:numId w:val="14"/>
        </w:numPr>
        <w:ind w:left="142" w:right="21"/>
        <w:jc w:val="both"/>
        <w:rPr>
          <w:rFonts w:ascii="Verdana" w:hAnsi="Verdana" w:cs="Arial"/>
          <w:sz w:val="23"/>
          <w:szCs w:val="23"/>
          <w:lang w:val="es-CO"/>
        </w:rPr>
      </w:pPr>
      <w:r w:rsidRPr="00556B36">
        <w:rPr>
          <w:rFonts w:ascii="Verdana" w:hAnsi="Verdana" w:cs="Arial"/>
          <w:sz w:val="23"/>
          <w:szCs w:val="23"/>
          <w:lang w:val="es-CO"/>
        </w:rPr>
        <w:t>Plano 4A d 8 Planta de Cubiertas</w:t>
      </w:r>
    </w:p>
    <w:p w14:paraId="19764B85" w14:textId="005137FF" w:rsidR="00D51A07" w:rsidRPr="00556B36" w:rsidRDefault="00745EC9" w:rsidP="00556B36">
      <w:pPr>
        <w:pStyle w:val="Prrafodelista"/>
        <w:numPr>
          <w:ilvl w:val="0"/>
          <w:numId w:val="14"/>
        </w:numPr>
        <w:ind w:left="142" w:right="21"/>
        <w:jc w:val="both"/>
        <w:rPr>
          <w:rFonts w:ascii="Verdana" w:hAnsi="Verdana" w:cs="Arial"/>
          <w:sz w:val="23"/>
          <w:szCs w:val="23"/>
          <w:lang w:val="es-CO"/>
        </w:rPr>
      </w:pPr>
      <w:r w:rsidRPr="00556B36">
        <w:rPr>
          <w:rFonts w:ascii="Verdana" w:hAnsi="Verdana" w:cs="Arial"/>
          <w:sz w:val="23"/>
          <w:szCs w:val="23"/>
          <w:lang w:val="es-CO"/>
        </w:rPr>
        <w:t>Plano 5A d 8 Fachada Occidental interna y Fachada Oriental Interna</w:t>
      </w:r>
    </w:p>
    <w:p w14:paraId="42095A43" w14:textId="77777777" w:rsidR="00745EC9" w:rsidRPr="00556B36" w:rsidRDefault="00745EC9" w:rsidP="00556B36">
      <w:pPr>
        <w:pStyle w:val="Prrafodelista"/>
        <w:numPr>
          <w:ilvl w:val="0"/>
          <w:numId w:val="14"/>
        </w:numPr>
        <w:ind w:left="142" w:right="21"/>
        <w:jc w:val="both"/>
        <w:rPr>
          <w:rFonts w:ascii="Verdana" w:hAnsi="Verdana" w:cs="Arial"/>
          <w:sz w:val="23"/>
          <w:szCs w:val="23"/>
          <w:lang w:val="pt-BR"/>
        </w:rPr>
      </w:pPr>
      <w:r w:rsidRPr="00556B36">
        <w:rPr>
          <w:rFonts w:ascii="Verdana" w:hAnsi="Verdana" w:cs="Arial"/>
          <w:sz w:val="23"/>
          <w:szCs w:val="23"/>
          <w:lang w:val="pt-BR"/>
        </w:rPr>
        <w:t>Plano 6A d 8 Corte A-</w:t>
      </w:r>
      <w:proofErr w:type="spellStart"/>
      <w:r w:rsidRPr="00556B36">
        <w:rPr>
          <w:rFonts w:ascii="Verdana" w:hAnsi="Verdana" w:cs="Arial"/>
          <w:sz w:val="23"/>
          <w:szCs w:val="23"/>
          <w:lang w:val="pt-BR"/>
        </w:rPr>
        <w:t>A´y</w:t>
      </w:r>
      <w:proofErr w:type="spellEnd"/>
      <w:r w:rsidRPr="00556B36">
        <w:rPr>
          <w:rFonts w:ascii="Verdana" w:hAnsi="Verdana" w:cs="Arial"/>
          <w:sz w:val="23"/>
          <w:szCs w:val="23"/>
          <w:lang w:val="pt-BR"/>
        </w:rPr>
        <w:t xml:space="preserve"> Corte B-B´</w:t>
      </w:r>
    </w:p>
    <w:p w14:paraId="7BD898B9" w14:textId="77777777" w:rsidR="00745EC9" w:rsidRPr="00556B36" w:rsidRDefault="00745EC9" w:rsidP="00556B36">
      <w:pPr>
        <w:pStyle w:val="Prrafodelista"/>
        <w:numPr>
          <w:ilvl w:val="0"/>
          <w:numId w:val="14"/>
        </w:numPr>
        <w:ind w:left="142" w:right="21"/>
        <w:jc w:val="both"/>
        <w:rPr>
          <w:rFonts w:ascii="Verdana" w:hAnsi="Verdana" w:cs="Arial"/>
          <w:sz w:val="23"/>
          <w:szCs w:val="23"/>
          <w:lang w:val="pt-BR"/>
        </w:rPr>
      </w:pPr>
      <w:r w:rsidRPr="00556B36">
        <w:rPr>
          <w:rFonts w:ascii="Verdana" w:hAnsi="Verdana" w:cs="Arial"/>
          <w:sz w:val="23"/>
          <w:szCs w:val="23"/>
          <w:lang w:val="pt-BR"/>
        </w:rPr>
        <w:t>Plano 7A d 8 Corte C-</w:t>
      </w:r>
      <w:proofErr w:type="spellStart"/>
      <w:r w:rsidRPr="00556B36">
        <w:rPr>
          <w:rFonts w:ascii="Verdana" w:hAnsi="Verdana" w:cs="Arial"/>
          <w:sz w:val="23"/>
          <w:szCs w:val="23"/>
          <w:lang w:val="pt-BR"/>
        </w:rPr>
        <w:t>C´y</w:t>
      </w:r>
      <w:proofErr w:type="spellEnd"/>
      <w:r w:rsidRPr="00556B36">
        <w:rPr>
          <w:rFonts w:ascii="Verdana" w:hAnsi="Verdana" w:cs="Arial"/>
          <w:sz w:val="23"/>
          <w:szCs w:val="23"/>
          <w:lang w:val="pt-BR"/>
        </w:rPr>
        <w:t xml:space="preserve"> Corte D-D´</w:t>
      </w:r>
    </w:p>
    <w:p w14:paraId="46DDDCF2" w14:textId="1FA0E20A" w:rsidR="00745EC9" w:rsidRPr="00556B36" w:rsidRDefault="00745EC9" w:rsidP="00556B36">
      <w:pPr>
        <w:pStyle w:val="Prrafodelista"/>
        <w:numPr>
          <w:ilvl w:val="0"/>
          <w:numId w:val="14"/>
        </w:numPr>
        <w:ind w:left="142" w:right="21"/>
        <w:jc w:val="both"/>
        <w:rPr>
          <w:rFonts w:ascii="Verdana" w:hAnsi="Verdana" w:cs="Arial"/>
          <w:sz w:val="23"/>
          <w:szCs w:val="23"/>
          <w:lang w:val="pt-BR"/>
        </w:rPr>
      </w:pPr>
      <w:r w:rsidRPr="00556B36">
        <w:rPr>
          <w:rFonts w:ascii="Verdana" w:hAnsi="Verdana" w:cs="Arial"/>
          <w:sz w:val="23"/>
          <w:szCs w:val="23"/>
          <w:lang w:val="pt-BR"/>
        </w:rPr>
        <w:t>Plano 8A d 8 Fachada Principal (Barda)</w:t>
      </w:r>
    </w:p>
    <w:p w14:paraId="5653127D" w14:textId="77777777" w:rsidR="00745EC9" w:rsidRPr="00556B36" w:rsidRDefault="00745EC9" w:rsidP="002D2872">
      <w:pPr>
        <w:ind w:left="-284" w:right="21"/>
        <w:jc w:val="both"/>
        <w:rPr>
          <w:rFonts w:ascii="Verdana" w:hAnsi="Verdana" w:cs="Arial"/>
          <w:b/>
          <w:bCs/>
          <w:sz w:val="23"/>
          <w:szCs w:val="23"/>
          <w:lang w:val="es-CO"/>
        </w:rPr>
      </w:pPr>
    </w:p>
    <w:p w14:paraId="1D16F4E4" w14:textId="77777777" w:rsidR="00752138"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Artículo 4.-: </w:t>
      </w:r>
      <w:r w:rsidRPr="00556B36">
        <w:rPr>
          <w:rFonts w:ascii="Verdana" w:hAnsi="Verdana" w:cs="Arial"/>
          <w:sz w:val="23"/>
          <w:szCs w:val="23"/>
        </w:rPr>
        <w:t>En el evento en que se requiera adelantar obras o actividades adicionales a las autorizadas en la presente resolución, en los predios señalados en la misma, el interesado deberá presentar una solicitud de modificación o una nueva solicitud de autorización ante el Ministerio de las Culturas, las Artes y los Saberes.</w:t>
      </w:r>
      <w:r w:rsidRPr="00556B36">
        <w:rPr>
          <w:rFonts w:ascii="Verdana" w:hAnsi="Verdana" w:cs="Arial"/>
          <w:b/>
          <w:bCs/>
          <w:sz w:val="23"/>
          <w:szCs w:val="23"/>
        </w:rPr>
        <w:t xml:space="preserve">  </w:t>
      </w:r>
    </w:p>
    <w:p w14:paraId="18ACA095" w14:textId="77777777" w:rsidR="00D51A07" w:rsidRPr="00556B36" w:rsidRDefault="00D51A07" w:rsidP="002D2872">
      <w:pPr>
        <w:ind w:left="-284" w:right="21"/>
        <w:jc w:val="both"/>
        <w:rPr>
          <w:rFonts w:ascii="Verdana" w:hAnsi="Verdana" w:cs="Arial"/>
          <w:b/>
          <w:bCs/>
          <w:sz w:val="23"/>
          <w:szCs w:val="23"/>
        </w:rPr>
      </w:pPr>
    </w:p>
    <w:p w14:paraId="4839599B" w14:textId="77777777" w:rsidR="00752138"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Artículo 5.-: </w:t>
      </w:r>
      <w:r w:rsidRPr="00556B36">
        <w:rPr>
          <w:rFonts w:ascii="Verdana" w:hAnsi="Verdana" w:cs="Arial"/>
          <w:sz w:val="23"/>
          <w:szCs w:val="23"/>
        </w:rPr>
        <w:t>En el caso que, durante el proceso de ejecución de las obras o actividades autorizadas, se lleguen a encontrar elementos que hagan parte del patrimonio arqueológico de la Nación, el solicitante de la autorización debe informar de inmediato al Instituto Colombiano de Antropología e Historia, ICANH, o a la autoridad civil o policiva más cercana, para que se tomen las medidas pertinentes para su protección.</w:t>
      </w:r>
    </w:p>
    <w:p w14:paraId="5B2F7908" w14:textId="77777777" w:rsidR="00752138" w:rsidRPr="00556B36" w:rsidRDefault="00752138" w:rsidP="002D2872">
      <w:pPr>
        <w:ind w:left="-284" w:right="21"/>
        <w:jc w:val="both"/>
        <w:rPr>
          <w:rFonts w:ascii="Verdana" w:hAnsi="Verdana" w:cs="Arial"/>
          <w:b/>
          <w:bCs/>
          <w:sz w:val="23"/>
          <w:szCs w:val="23"/>
        </w:rPr>
      </w:pPr>
    </w:p>
    <w:p w14:paraId="2DA7444B" w14:textId="77777777" w:rsidR="00556B36"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Artículo 6.-: </w:t>
      </w:r>
      <w:r w:rsidRPr="00556B36">
        <w:rPr>
          <w:rFonts w:ascii="Verdana" w:hAnsi="Verdana" w:cs="Arial"/>
          <w:sz w:val="23"/>
          <w:szCs w:val="23"/>
        </w:rPr>
        <w:t>La autorización otorgada mediante la presente Resolución no exime al interesado de cumplir con las demás disposiciones y trámites establecidos en las normas vigentes, para la ejecución de las obras o actividades. En consecuencia, se deberán obtener las respectivas licencias urbanísticas que correspondan, así como cualquier otro permiso o autorización requerido, ante las autoridades competentes para el efecto.</w:t>
      </w:r>
      <w:r w:rsidRPr="00556B36">
        <w:rPr>
          <w:rFonts w:ascii="Verdana" w:hAnsi="Verdana" w:cs="Arial"/>
          <w:b/>
          <w:bCs/>
          <w:sz w:val="23"/>
          <w:szCs w:val="23"/>
        </w:rPr>
        <w:t xml:space="preserve">   </w:t>
      </w:r>
    </w:p>
    <w:p w14:paraId="7258DA87" w14:textId="52C0130A" w:rsidR="00752138"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 </w:t>
      </w:r>
    </w:p>
    <w:p w14:paraId="55C46454" w14:textId="77777777" w:rsidR="00752138" w:rsidRPr="00556B36" w:rsidRDefault="00752138" w:rsidP="002D2872">
      <w:pPr>
        <w:ind w:left="-284" w:right="21"/>
        <w:jc w:val="both"/>
        <w:rPr>
          <w:rFonts w:ascii="Verdana" w:hAnsi="Verdana" w:cs="Arial"/>
          <w:sz w:val="23"/>
          <w:szCs w:val="23"/>
        </w:rPr>
      </w:pPr>
      <w:r w:rsidRPr="00556B36">
        <w:rPr>
          <w:rFonts w:ascii="Verdana" w:hAnsi="Verdana" w:cs="Arial"/>
          <w:sz w:val="23"/>
          <w:szCs w:val="23"/>
        </w:rPr>
        <w:t>El Ministerio de las Culturas, las Artes y los Saberes no es responsable de verificar el cumplimiento de las normas técnicas, arquitectónicas ni estructurales aplicables al proyecto autorizado.</w:t>
      </w:r>
    </w:p>
    <w:p w14:paraId="6A49CAF2" w14:textId="77777777" w:rsidR="00752138" w:rsidRPr="00556B36" w:rsidRDefault="00752138" w:rsidP="002D2872">
      <w:pPr>
        <w:ind w:left="-284" w:right="21"/>
        <w:jc w:val="both"/>
        <w:rPr>
          <w:rFonts w:ascii="Verdana" w:hAnsi="Verdana" w:cs="Arial"/>
          <w:b/>
          <w:bCs/>
          <w:sz w:val="23"/>
          <w:szCs w:val="23"/>
        </w:rPr>
      </w:pPr>
    </w:p>
    <w:p w14:paraId="2BFB9D5A" w14:textId="77777777" w:rsidR="00752138"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Artículo 7.-: </w:t>
      </w:r>
      <w:r w:rsidRPr="00556B36">
        <w:rPr>
          <w:rFonts w:ascii="Verdana" w:hAnsi="Verdana" w:cs="Arial"/>
          <w:sz w:val="23"/>
          <w:szCs w:val="23"/>
        </w:rPr>
        <w:t>Para otorgar la autorización a que se refiere la presente Resolución, el Ministerio de las Culturas, las Artes y los Saberes tuvo en cuenta los documentos remitidos por parte del solicitante. En consecuencia, éste último es responsable de la veracidad de la información aportada, así como de que la misma esté actualizada.</w:t>
      </w:r>
    </w:p>
    <w:p w14:paraId="15EE6D14" w14:textId="77777777" w:rsidR="00D51A07" w:rsidRPr="00556B36" w:rsidRDefault="00D51A07" w:rsidP="002D2872">
      <w:pPr>
        <w:ind w:left="-284" w:right="21"/>
        <w:jc w:val="both"/>
        <w:rPr>
          <w:rFonts w:ascii="Verdana" w:hAnsi="Verdana" w:cs="Arial"/>
          <w:b/>
          <w:bCs/>
          <w:sz w:val="23"/>
          <w:szCs w:val="23"/>
        </w:rPr>
      </w:pPr>
    </w:p>
    <w:p w14:paraId="1CB84277" w14:textId="15322E87" w:rsidR="00752138" w:rsidRPr="00556B36" w:rsidRDefault="00752138" w:rsidP="005E716B">
      <w:pPr>
        <w:ind w:left="-284" w:right="21"/>
        <w:jc w:val="both"/>
        <w:rPr>
          <w:rFonts w:ascii="Verdana" w:hAnsi="Verdana" w:cs="Arial"/>
          <w:sz w:val="23"/>
          <w:szCs w:val="23"/>
        </w:rPr>
      </w:pPr>
      <w:r w:rsidRPr="00556B36">
        <w:rPr>
          <w:rFonts w:ascii="Verdana" w:hAnsi="Verdana" w:cs="Arial"/>
          <w:sz w:val="23"/>
          <w:szCs w:val="23"/>
        </w:rPr>
        <w:t>La autorización otorgada por el Ministerio de las Culturas, las Artes y los Saberes no incide de ninguna manera en la titularidad ni en la posesión de los predios a</w:t>
      </w:r>
      <w:r w:rsidR="005E716B">
        <w:rPr>
          <w:rFonts w:ascii="Verdana" w:hAnsi="Verdana" w:cs="Arial"/>
          <w:sz w:val="23"/>
          <w:szCs w:val="23"/>
        </w:rPr>
        <w:t xml:space="preserve"> </w:t>
      </w:r>
      <w:r w:rsidRPr="00556B36">
        <w:rPr>
          <w:rFonts w:ascii="Verdana" w:hAnsi="Verdana" w:cs="Arial"/>
          <w:sz w:val="23"/>
          <w:szCs w:val="23"/>
        </w:rPr>
        <w:t>intervenir, ni en los gravámenes que se hayan constituido sobre los mismos. Cualquier eventual conflicto que se llegare a presentar en relación con estos asuntos, será responsabilidad exclusiva del solicitante.</w:t>
      </w:r>
    </w:p>
    <w:p w14:paraId="565FE4E9" w14:textId="77777777" w:rsidR="00D51A07" w:rsidRPr="00556B36" w:rsidRDefault="00D51A07" w:rsidP="002D2872">
      <w:pPr>
        <w:ind w:left="-284" w:right="21"/>
        <w:jc w:val="both"/>
        <w:rPr>
          <w:rFonts w:ascii="Verdana" w:hAnsi="Verdana" w:cs="Arial"/>
          <w:b/>
          <w:bCs/>
          <w:sz w:val="23"/>
          <w:szCs w:val="23"/>
        </w:rPr>
      </w:pPr>
    </w:p>
    <w:p w14:paraId="52FA32B9" w14:textId="77777777" w:rsidR="00752138"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Artículo 8.-: </w:t>
      </w:r>
      <w:r w:rsidRPr="00556B36">
        <w:rPr>
          <w:rFonts w:ascii="Verdana" w:hAnsi="Verdana" w:cs="Arial"/>
          <w:sz w:val="23"/>
          <w:szCs w:val="23"/>
        </w:rPr>
        <w:t>De acuerdo con lo previsto en el parágrafo 1 del artículo 2.4.1.4.6 del Decreto 1080 de 2015 modificado por el Decreto 2358 de 2019, el autorizado junto con el encargado del proyecto deberán informarle a la Dirección de Patrimonio y Memoria del Ministerio de las Culturas, las Artes y los Saberes, la fecha de inicio de obras y el cronograma de ejecución. Igualmente deberán entregar un informe final sobre la intervención realizada.</w:t>
      </w:r>
    </w:p>
    <w:p w14:paraId="4B469DAF" w14:textId="77777777" w:rsidR="00D51A07" w:rsidRPr="00556B36" w:rsidRDefault="00D51A07" w:rsidP="002D2872">
      <w:pPr>
        <w:ind w:left="-284" w:right="21"/>
        <w:jc w:val="both"/>
        <w:rPr>
          <w:rFonts w:ascii="Verdana" w:hAnsi="Verdana" w:cs="Arial"/>
          <w:b/>
          <w:bCs/>
          <w:sz w:val="23"/>
          <w:szCs w:val="23"/>
        </w:rPr>
      </w:pPr>
    </w:p>
    <w:p w14:paraId="5D238C6D" w14:textId="2DB7D412" w:rsidR="009A1894" w:rsidRPr="00556B36" w:rsidRDefault="00752138" w:rsidP="002D2872">
      <w:pPr>
        <w:ind w:left="-284" w:right="21"/>
        <w:jc w:val="both"/>
        <w:rPr>
          <w:rFonts w:ascii="Verdana" w:hAnsi="Verdana"/>
          <w:sz w:val="23"/>
          <w:szCs w:val="23"/>
        </w:rPr>
      </w:pPr>
      <w:r w:rsidRPr="00556B36">
        <w:rPr>
          <w:rFonts w:ascii="Verdana" w:hAnsi="Verdana" w:cs="Arial"/>
          <w:b/>
          <w:bCs/>
          <w:sz w:val="23"/>
          <w:szCs w:val="23"/>
        </w:rPr>
        <w:t xml:space="preserve">Artículo 9.-: </w:t>
      </w:r>
      <w:r w:rsidRPr="00556B36">
        <w:rPr>
          <w:rFonts w:ascii="Verdana" w:hAnsi="Verdana" w:cs="Arial"/>
          <w:sz w:val="23"/>
          <w:szCs w:val="23"/>
        </w:rPr>
        <w:t xml:space="preserve">Notificar desde la Oficina Asesora Jurídica el presente acto administrativo, en los términos previstos en la Ley 1437 de 2011 y las normas que la modifiquen y sustituyan, la presente resolución al señor </w:t>
      </w:r>
      <w:r w:rsidR="00745EC9" w:rsidRPr="00556B36">
        <w:rPr>
          <w:rFonts w:ascii="Verdana" w:hAnsi="Verdana" w:cs="Arial"/>
          <w:b/>
          <w:bCs/>
          <w:sz w:val="23"/>
          <w:szCs w:val="23"/>
        </w:rPr>
        <w:t>GUSTAVO OSWALDO MARTINEZ RAMIREZ</w:t>
      </w:r>
      <w:r w:rsidRPr="00556B36">
        <w:rPr>
          <w:rFonts w:ascii="Verdana" w:hAnsi="Verdana" w:cs="Arial"/>
          <w:sz w:val="23"/>
          <w:szCs w:val="23"/>
        </w:rPr>
        <w:t xml:space="preserve">, identificado con la cédula de ciudadanía No. </w:t>
      </w:r>
      <w:r w:rsidR="009A1894" w:rsidRPr="00556B36">
        <w:rPr>
          <w:rFonts w:ascii="Verdana" w:hAnsi="Verdana" w:cs="Arial"/>
          <w:sz w:val="23"/>
          <w:szCs w:val="23"/>
        </w:rPr>
        <w:t xml:space="preserve">7.218.918 de Duitama (Boyacá) </w:t>
      </w:r>
      <w:r w:rsidRPr="00556B36">
        <w:rPr>
          <w:rFonts w:ascii="Verdana" w:hAnsi="Verdana" w:cs="Arial"/>
          <w:sz w:val="23"/>
          <w:szCs w:val="23"/>
        </w:rPr>
        <w:t xml:space="preserve">en su condición de apoderado al correo electrónico: </w:t>
      </w:r>
      <w:hyperlink r:id="rId11" w:history="1">
        <w:r w:rsidR="009A1894" w:rsidRPr="00556B36">
          <w:rPr>
            <w:rStyle w:val="Hipervnculo"/>
            <w:rFonts w:ascii="Verdana" w:hAnsi="Verdana"/>
            <w:sz w:val="23"/>
            <w:szCs w:val="23"/>
          </w:rPr>
          <w:t>gomarquitecto@gmail.com</w:t>
        </w:r>
      </w:hyperlink>
      <w:r w:rsidR="009A1894" w:rsidRPr="00556B36">
        <w:rPr>
          <w:rFonts w:ascii="Verdana" w:hAnsi="Verdana"/>
          <w:sz w:val="23"/>
          <w:szCs w:val="23"/>
        </w:rPr>
        <w:t>.</w:t>
      </w:r>
    </w:p>
    <w:p w14:paraId="2B7086F2" w14:textId="77777777" w:rsidR="00752138" w:rsidRPr="00556B36" w:rsidRDefault="00752138" w:rsidP="002D2872">
      <w:pPr>
        <w:ind w:left="-284" w:right="21"/>
        <w:jc w:val="both"/>
        <w:rPr>
          <w:rFonts w:ascii="Verdana" w:hAnsi="Verdana" w:cs="Arial"/>
          <w:b/>
          <w:bCs/>
          <w:sz w:val="23"/>
          <w:szCs w:val="23"/>
        </w:rPr>
      </w:pPr>
    </w:p>
    <w:p w14:paraId="20E6F506" w14:textId="16F5CDB4" w:rsidR="00B67091" w:rsidRPr="00556B36" w:rsidRDefault="00752138" w:rsidP="002D2872">
      <w:pPr>
        <w:ind w:left="-284" w:right="21"/>
        <w:jc w:val="both"/>
        <w:rPr>
          <w:rFonts w:ascii="Verdana" w:hAnsi="Verdana" w:cs="Arial"/>
          <w:b/>
          <w:sz w:val="23"/>
          <w:szCs w:val="23"/>
          <w:lang w:eastAsia="x-none"/>
        </w:rPr>
      </w:pPr>
      <w:r w:rsidRPr="00556B36">
        <w:rPr>
          <w:rFonts w:ascii="Verdana" w:hAnsi="Verdana" w:cs="Arial"/>
          <w:b/>
          <w:bCs/>
          <w:sz w:val="23"/>
          <w:szCs w:val="23"/>
        </w:rPr>
        <w:t xml:space="preserve">Artículo 10.-: </w:t>
      </w:r>
      <w:r w:rsidRPr="00556B36">
        <w:rPr>
          <w:rFonts w:ascii="Verdana" w:hAnsi="Verdana" w:cs="Arial"/>
          <w:sz w:val="23"/>
          <w:szCs w:val="23"/>
        </w:rPr>
        <w:t>La presente resolución rige a partir de la fecha de su ejecutoria. Contra la misma procede el recurso de reposición, el cual podrá interponerse dentro de los diez (10) días siguientes a su notificación, de acuerdo con lo previsto en el artículo 76 de la Ley 1437 de 2011.</w:t>
      </w:r>
    </w:p>
    <w:p w14:paraId="253897A5" w14:textId="77777777" w:rsidR="00D51A07" w:rsidRPr="00556B36" w:rsidRDefault="00D51A07" w:rsidP="002D2872">
      <w:pPr>
        <w:ind w:left="-284" w:right="21"/>
        <w:jc w:val="center"/>
        <w:rPr>
          <w:rFonts w:ascii="Verdana" w:hAnsi="Verdana" w:cs="Arial"/>
          <w:b/>
          <w:sz w:val="23"/>
          <w:szCs w:val="23"/>
          <w:lang w:val="es-CO" w:eastAsia="x-none"/>
        </w:rPr>
      </w:pPr>
    </w:p>
    <w:p w14:paraId="1B1A41A2" w14:textId="661DE6CD" w:rsidR="00B67091" w:rsidRPr="00556B36" w:rsidRDefault="00B67091" w:rsidP="002D2872">
      <w:pPr>
        <w:ind w:left="-284" w:right="21"/>
        <w:jc w:val="center"/>
        <w:rPr>
          <w:rFonts w:ascii="Verdana" w:hAnsi="Verdana" w:cs="Arial"/>
          <w:b/>
          <w:sz w:val="23"/>
          <w:szCs w:val="23"/>
          <w:lang w:val="es-CO" w:eastAsia="x-none"/>
        </w:rPr>
      </w:pPr>
      <w:r w:rsidRPr="00556B36">
        <w:rPr>
          <w:rFonts w:ascii="Verdana" w:hAnsi="Verdana" w:cs="Arial"/>
          <w:b/>
          <w:sz w:val="23"/>
          <w:szCs w:val="23"/>
          <w:lang w:val="es-CO" w:eastAsia="x-none"/>
        </w:rPr>
        <w:t>NOTIFÍQUESE</w:t>
      </w:r>
      <w:r w:rsidR="00556B36" w:rsidRPr="00556B36">
        <w:rPr>
          <w:rFonts w:ascii="Verdana" w:hAnsi="Verdana" w:cs="Arial"/>
          <w:b/>
          <w:sz w:val="23"/>
          <w:szCs w:val="23"/>
          <w:lang w:val="es-CO" w:eastAsia="x-none"/>
        </w:rPr>
        <w:t xml:space="preserve"> Y </w:t>
      </w:r>
      <w:r w:rsidRPr="00556B36">
        <w:rPr>
          <w:rFonts w:ascii="Verdana" w:hAnsi="Verdana" w:cs="Arial"/>
          <w:b/>
          <w:sz w:val="23"/>
          <w:szCs w:val="23"/>
          <w:lang w:val="es-CO" w:eastAsia="x-none"/>
        </w:rPr>
        <w:t>CÚMPLASE.</w:t>
      </w:r>
    </w:p>
    <w:p w14:paraId="45CC8134" w14:textId="77777777" w:rsidR="00C97A7B" w:rsidRPr="00556B36" w:rsidRDefault="00C97A7B" w:rsidP="002D2872">
      <w:pPr>
        <w:ind w:left="-284" w:right="21"/>
        <w:jc w:val="both"/>
        <w:rPr>
          <w:rFonts w:ascii="Verdana" w:hAnsi="Verdana" w:cs="Arial"/>
          <w:b/>
          <w:sz w:val="23"/>
          <w:szCs w:val="23"/>
          <w:lang w:val="es-CO" w:eastAsia="x-none"/>
        </w:rPr>
      </w:pPr>
    </w:p>
    <w:p w14:paraId="1C978AB1" w14:textId="28F918D6" w:rsidR="00B67091" w:rsidRPr="00556B36" w:rsidRDefault="00B67091" w:rsidP="002D2872">
      <w:pPr>
        <w:ind w:left="-284" w:right="21"/>
        <w:jc w:val="both"/>
        <w:rPr>
          <w:rFonts w:ascii="Verdana" w:hAnsi="Verdana" w:cs="Arial"/>
          <w:sz w:val="23"/>
          <w:szCs w:val="23"/>
          <w:lang w:val="es-CO" w:eastAsia="x-none"/>
        </w:rPr>
      </w:pPr>
      <w:r w:rsidRPr="00556B36">
        <w:rPr>
          <w:rFonts w:ascii="Verdana" w:hAnsi="Verdana" w:cs="Arial"/>
          <w:sz w:val="23"/>
          <w:szCs w:val="23"/>
          <w:lang w:val="es-CO" w:eastAsia="x-none"/>
        </w:rPr>
        <w:t>Dada en Bogotá D. C., a los</w:t>
      </w:r>
      <w:r w:rsidR="004B5F62" w:rsidRPr="00556B36">
        <w:rPr>
          <w:rFonts w:ascii="Verdana" w:hAnsi="Verdana" w:cs="Arial"/>
          <w:sz w:val="23"/>
          <w:szCs w:val="23"/>
          <w:lang w:val="es-CO" w:eastAsia="x-none"/>
        </w:rPr>
        <w:t xml:space="preserve"> </w:t>
      </w:r>
    </w:p>
    <w:p w14:paraId="773A8E86" w14:textId="1C7AA125" w:rsidR="00E97DB5" w:rsidRPr="00556B36" w:rsidRDefault="00E97DB5" w:rsidP="002D2872">
      <w:pPr>
        <w:ind w:left="-284" w:right="21"/>
        <w:jc w:val="both"/>
        <w:rPr>
          <w:rFonts w:ascii="Verdana" w:hAnsi="Verdana" w:cs="Arial"/>
          <w:sz w:val="23"/>
          <w:szCs w:val="23"/>
          <w:lang w:val="es-CO" w:eastAsia="x-none"/>
        </w:rPr>
      </w:pPr>
    </w:p>
    <w:p w14:paraId="2784C2AA" w14:textId="77777777" w:rsidR="00E97DB5" w:rsidRPr="00556B36" w:rsidRDefault="00E97DB5" w:rsidP="002D2872">
      <w:pPr>
        <w:ind w:left="-284" w:right="21"/>
        <w:jc w:val="both"/>
        <w:rPr>
          <w:rFonts w:ascii="Verdana" w:hAnsi="Verdana" w:cs="Arial"/>
          <w:sz w:val="23"/>
          <w:szCs w:val="23"/>
          <w:lang w:val="es-CO" w:eastAsia="x-none"/>
        </w:rPr>
      </w:pPr>
    </w:p>
    <w:p w14:paraId="7CB0642A" w14:textId="77777777" w:rsidR="00B67091" w:rsidRPr="00556B36" w:rsidRDefault="00B67091" w:rsidP="002D2872">
      <w:pPr>
        <w:ind w:left="-284" w:right="21"/>
        <w:jc w:val="center"/>
        <w:rPr>
          <w:rFonts w:ascii="Verdana" w:hAnsi="Verdana" w:cs="Arial"/>
          <w:sz w:val="23"/>
          <w:szCs w:val="23"/>
          <w:lang w:val="es-ES_tradnl"/>
        </w:rPr>
      </w:pPr>
    </w:p>
    <w:p w14:paraId="0B55DB07" w14:textId="77777777" w:rsidR="00B67091" w:rsidRPr="00556B36" w:rsidRDefault="00B67091" w:rsidP="002D2872">
      <w:pPr>
        <w:ind w:left="-284" w:right="21"/>
        <w:jc w:val="both"/>
        <w:rPr>
          <w:rFonts w:ascii="Verdana" w:hAnsi="Verdana" w:cs="Arial"/>
          <w:sz w:val="23"/>
          <w:szCs w:val="23"/>
          <w:lang w:val="es-ES_tradnl"/>
        </w:rPr>
      </w:pPr>
    </w:p>
    <w:p w14:paraId="77C054EF" w14:textId="77777777" w:rsidR="00B67091" w:rsidRPr="00556B36" w:rsidRDefault="00B67091" w:rsidP="002D2872">
      <w:pPr>
        <w:ind w:left="-284" w:right="21"/>
        <w:jc w:val="center"/>
        <w:rPr>
          <w:rFonts w:ascii="Verdana" w:hAnsi="Verdana" w:cs="Arial"/>
          <w:b/>
          <w:sz w:val="23"/>
          <w:szCs w:val="23"/>
          <w:lang w:val="es-CO" w:eastAsia="x-none"/>
        </w:rPr>
      </w:pPr>
    </w:p>
    <w:p w14:paraId="6F5245A3" w14:textId="77777777" w:rsidR="00752138" w:rsidRPr="00556B36" w:rsidRDefault="00752138" w:rsidP="002D2872">
      <w:pPr>
        <w:ind w:left="-284" w:right="21"/>
        <w:jc w:val="center"/>
        <w:rPr>
          <w:rFonts w:ascii="Verdana" w:hAnsi="Verdana" w:cs="Calibri"/>
          <w:b/>
          <w:bCs/>
          <w:snapToGrid w:val="0"/>
          <w:sz w:val="23"/>
          <w:szCs w:val="23"/>
        </w:rPr>
      </w:pPr>
      <w:r w:rsidRPr="00556B36">
        <w:rPr>
          <w:rFonts w:ascii="Verdana" w:hAnsi="Verdana" w:cs="Calibri"/>
          <w:b/>
          <w:bCs/>
          <w:snapToGrid w:val="0"/>
          <w:sz w:val="23"/>
          <w:szCs w:val="23"/>
        </w:rPr>
        <w:t>MONICA ORDUÑA MONSALVE</w:t>
      </w:r>
    </w:p>
    <w:p w14:paraId="424665D7" w14:textId="6E010035" w:rsidR="00752138" w:rsidRPr="00556B36" w:rsidRDefault="00752138" w:rsidP="002D2872">
      <w:pPr>
        <w:ind w:left="-284" w:right="21"/>
        <w:jc w:val="center"/>
        <w:rPr>
          <w:rFonts w:ascii="Verdana" w:hAnsi="Verdana" w:cs="Arial"/>
          <w:bCs/>
          <w:sz w:val="23"/>
          <w:szCs w:val="23"/>
          <w:lang w:val="es-CO" w:eastAsia="x-none"/>
        </w:rPr>
      </w:pPr>
      <w:r w:rsidRPr="00556B36">
        <w:rPr>
          <w:rFonts w:ascii="Verdana" w:hAnsi="Verdana" w:cs="Calibri"/>
          <w:sz w:val="23"/>
          <w:szCs w:val="23"/>
        </w:rPr>
        <w:t>Director</w:t>
      </w:r>
      <w:r w:rsidR="00556B36">
        <w:rPr>
          <w:rFonts w:ascii="Verdana" w:hAnsi="Verdana" w:cs="Calibri"/>
          <w:sz w:val="23"/>
          <w:szCs w:val="23"/>
        </w:rPr>
        <w:t>a</w:t>
      </w:r>
      <w:r w:rsidRPr="00556B36">
        <w:rPr>
          <w:rFonts w:ascii="Verdana" w:hAnsi="Verdana" w:cs="Calibri"/>
          <w:sz w:val="23"/>
          <w:szCs w:val="23"/>
        </w:rPr>
        <w:t xml:space="preserve"> de Patrimonio y Memoria</w:t>
      </w:r>
    </w:p>
    <w:p w14:paraId="21BDCB0A" w14:textId="77777777" w:rsidR="00752138" w:rsidRPr="003335C9" w:rsidRDefault="00752138" w:rsidP="002D2872">
      <w:pPr>
        <w:tabs>
          <w:tab w:val="left" w:pos="-720"/>
        </w:tabs>
        <w:suppressAutoHyphens/>
        <w:ind w:left="-284" w:right="21"/>
        <w:rPr>
          <w:rFonts w:ascii="Verdana" w:hAnsi="Verdana" w:cs="Arial"/>
          <w:sz w:val="22"/>
          <w:szCs w:val="22"/>
          <w:lang w:val="es-ES_tradnl"/>
        </w:rPr>
      </w:pPr>
    </w:p>
    <w:p w14:paraId="0923019F" w14:textId="1AF528A7" w:rsidR="00752138" w:rsidRPr="00556B36" w:rsidRDefault="00752138" w:rsidP="002D2872">
      <w:pPr>
        <w:tabs>
          <w:tab w:val="left" w:pos="-720"/>
        </w:tabs>
        <w:suppressAutoHyphens/>
        <w:ind w:left="-284" w:right="21"/>
        <w:rPr>
          <w:rFonts w:ascii="Verdana" w:hAnsi="Verdana" w:cs="Arial"/>
          <w:sz w:val="11"/>
          <w:szCs w:val="11"/>
          <w:lang w:val="es-CO"/>
        </w:rPr>
      </w:pPr>
      <w:bookmarkStart w:id="1" w:name="_Hlk227142952"/>
      <w:r w:rsidRPr="00556B36">
        <w:rPr>
          <w:rFonts w:ascii="Verdana" w:hAnsi="Verdana" w:cs="Arial"/>
          <w:sz w:val="11"/>
          <w:szCs w:val="11"/>
          <w:lang w:val="es-CO"/>
        </w:rPr>
        <w:t>Aprobó:</w:t>
      </w:r>
      <w:r w:rsidRPr="00556B36">
        <w:rPr>
          <w:rFonts w:ascii="Verdana" w:hAnsi="Verdana" w:cs="Arial"/>
          <w:sz w:val="11"/>
          <w:szCs w:val="11"/>
          <w:lang w:val="es-CO"/>
        </w:rPr>
        <w:tab/>
      </w:r>
      <w:r w:rsidRPr="00556B36">
        <w:rPr>
          <w:rFonts w:ascii="Verdana" w:hAnsi="Verdana" w:cs="Arial"/>
          <w:sz w:val="11"/>
          <w:szCs w:val="11"/>
          <w:lang w:val="es-CO"/>
        </w:rPr>
        <w:tab/>
      </w:r>
      <w:r w:rsidR="005E716B">
        <w:rPr>
          <w:rFonts w:ascii="Verdana" w:hAnsi="Verdana" w:cs="Arial"/>
          <w:sz w:val="11"/>
          <w:szCs w:val="11"/>
          <w:lang w:val="es-CO"/>
        </w:rPr>
        <w:t>Oscar Javier Gómez</w:t>
      </w:r>
      <w:r w:rsidRPr="00556B36">
        <w:rPr>
          <w:rFonts w:ascii="Verdana" w:hAnsi="Verdana" w:cs="Arial"/>
          <w:sz w:val="11"/>
          <w:szCs w:val="11"/>
          <w:lang w:val="es-CO"/>
        </w:rPr>
        <w:t>, Jefe Oficina Asesora Jurídica -OAJ.</w:t>
      </w:r>
    </w:p>
    <w:p w14:paraId="1F01F313" w14:textId="77777777" w:rsidR="00752138" w:rsidRDefault="00752138" w:rsidP="002D2872">
      <w:pPr>
        <w:tabs>
          <w:tab w:val="left" w:pos="-720"/>
        </w:tabs>
        <w:suppressAutoHyphens/>
        <w:ind w:left="-284" w:right="21"/>
        <w:rPr>
          <w:rFonts w:ascii="Verdana" w:hAnsi="Verdana" w:cs="Arial"/>
          <w:sz w:val="11"/>
          <w:szCs w:val="11"/>
          <w:lang w:val="es-CO"/>
        </w:rPr>
      </w:pPr>
      <w:r w:rsidRPr="00556B36">
        <w:rPr>
          <w:rFonts w:ascii="Verdana" w:hAnsi="Verdana" w:cs="Arial"/>
          <w:sz w:val="11"/>
          <w:szCs w:val="11"/>
          <w:lang w:val="es-CO"/>
        </w:rPr>
        <w:t xml:space="preserve">Revisó: </w:t>
      </w:r>
      <w:r w:rsidRPr="00556B36">
        <w:rPr>
          <w:rFonts w:ascii="Verdana" w:hAnsi="Verdana" w:cs="Arial"/>
          <w:sz w:val="11"/>
          <w:szCs w:val="11"/>
          <w:lang w:val="es-CO"/>
        </w:rPr>
        <w:tab/>
      </w:r>
      <w:r w:rsidRPr="00556B36">
        <w:rPr>
          <w:rFonts w:ascii="Verdana" w:hAnsi="Verdana" w:cs="Arial"/>
          <w:sz w:val="11"/>
          <w:szCs w:val="11"/>
          <w:lang w:val="es-CO"/>
        </w:rPr>
        <w:tab/>
        <w:t>Yamid Alexander Patiño Torres /Grupo de Patrimonio Cultural Inmueble Urbano-GPCIU</w:t>
      </w:r>
    </w:p>
    <w:p w14:paraId="070A5F12" w14:textId="1C8A50C0" w:rsidR="005E716B" w:rsidRPr="005E716B" w:rsidRDefault="005E716B" w:rsidP="005E716B">
      <w:pPr>
        <w:tabs>
          <w:tab w:val="left" w:pos="-720"/>
        </w:tabs>
        <w:suppressAutoHyphens/>
        <w:ind w:left="-284" w:right="21"/>
        <w:rPr>
          <w:rFonts w:ascii="Verdana" w:hAnsi="Verdana" w:cs="Arial"/>
          <w:sz w:val="11"/>
          <w:szCs w:val="11"/>
        </w:rPr>
      </w:pPr>
      <w:r>
        <w:rPr>
          <w:rFonts w:ascii="Verdana" w:hAnsi="Verdana" w:cs="Arial"/>
          <w:sz w:val="11"/>
          <w:szCs w:val="11"/>
          <w:lang w:val="es-CO"/>
        </w:rPr>
        <w:tab/>
      </w:r>
      <w:r>
        <w:rPr>
          <w:rFonts w:ascii="Verdana" w:hAnsi="Verdana" w:cs="Arial"/>
          <w:sz w:val="11"/>
          <w:szCs w:val="11"/>
          <w:lang w:val="es-CO"/>
        </w:rPr>
        <w:tab/>
      </w:r>
      <w:r>
        <w:rPr>
          <w:rFonts w:ascii="Verdana" w:hAnsi="Verdana" w:cs="Arial"/>
          <w:sz w:val="11"/>
          <w:szCs w:val="11"/>
          <w:lang w:val="es-CO"/>
        </w:rPr>
        <w:tab/>
      </w:r>
      <w:r w:rsidRPr="005E716B">
        <w:rPr>
          <w:rFonts w:ascii="Verdana" w:hAnsi="Verdana" w:cs="Arial"/>
          <w:sz w:val="11"/>
          <w:szCs w:val="11"/>
        </w:rPr>
        <w:t>Oswaldo Humberto Pinto García, Coordinador de Asesoría Legal, Conceptos, Derechos de Petición y Agenda</w:t>
      </w:r>
      <w:r>
        <w:rPr>
          <w:rFonts w:ascii="Verdana" w:hAnsi="Verdana" w:cs="Arial"/>
          <w:sz w:val="11"/>
          <w:szCs w:val="11"/>
        </w:rPr>
        <w:t xml:space="preserve"> </w:t>
      </w:r>
      <w:r w:rsidRPr="005E716B">
        <w:rPr>
          <w:rFonts w:ascii="Verdana" w:hAnsi="Verdana" w:cs="Arial"/>
          <w:sz w:val="11"/>
          <w:szCs w:val="11"/>
        </w:rPr>
        <w:t>Legislativa.</w:t>
      </w:r>
    </w:p>
    <w:p w14:paraId="28D6F03A" w14:textId="2885E278" w:rsidR="00752138" w:rsidRPr="00556B36" w:rsidRDefault="00D72868" w:rsidP="002D2872">
      <w:pPr>
        <w:tabs>
          <w:tab w:val="left" w:pos="-720"/>
        </w:tabs>
        <w:suppressAutoHyphens/>
        <w:ind w:left="-284" w:right="21"/>
        <w:rPr>
          <w:rFonts w:ascii="Verdana" w:hAnsi="Verdana" w:cs="Arial"/>
          <w:sz w:val="11"/>
          <w:szCs w:val="11"/>
          <w:lang w:val="es-CO"/>
        </w:rPr>
      </w:pPr>
      <w:r>
        <w:rPr>
          <w:rFonts w:ascii="Verdana" w:hAnsi="Verdana" w:cs="Arial"/>
          <w:noProof/>
          <w:sz w:val="11"/>
          <w:szCs w:val="11"/>
          <w:lang w:val="es-CO" w:eastAsia="x-none"/>
        </w:rPr>
        <w:drawing>
          <wp:anchor distT="0" distB="0" distL="114300" distR="114300" simplePos="0" relativeHeight="251662336" behindDoc="1" locked="0" layoutInCell="1" allowOverlap="1" wp14:anchorId="7F74AB14" wp14:editId="334DD1FD">
            <wp:simplePos x="0" y="0"/>
            <wp:positionH relativeFrom="column">
              <wp:posOffset>3448490</wp:posOffset>
            </wp:positionH>
            <wp:positionV relativeFrom="paragraph">
              <wp:posOffset>62767</wp:posOffset>
            </wp:positionV>
            <wp:extent cx="232104" cy="154745"/>
            <wp:effectExtent l="0" t="0" r="0" b="0"/>
            <wp:wrapNone/>
            <wp:docPr id="92370765"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0765" name="Imagen 9237076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2104" cy="154745"/>
                    </a:xfrm>
                    <a:prstGeom prst="rect">
                      <a:avLst/>
                    </a:prstGeom>
                  </pic:spPr>
                </pic:pic>
              </a:graphicData>
            </a:graphic>
            <wp14:sizeRelH relativeFrom="page">
              <wp14:pctWidth>0</wp14:pctWidth>
            </wp14:sizeRelH>
            <wp14:sizeRelV relativeFrom="page">
              <wp14:pctHeight>0</wp14:pctHeight>
            </wp14:sizeRelV>
          </wp:anchor>
        </w:drawing>
      </w:r>
      <w:r w:rsidR="00752138" w:rsidRPr="00556B36">
        <w:rPr>
          <w:rFonts w:ascii="Verdana" w:hAnsi="Verdana" w:cs="Arial"/>
          <w:sz w:val="11"/>
          <w:szCs w:val="11"/>
          <w:lang w:val="es-CO"/>
        </w:rPr>
        <w:t xml:space="preserve">Proyectó: </w:t>
      </w:r>
      <w:r w:rsidR="00752138" w:rsidRPr="00556B36">
        <w:rPr>
          <w:rFonts w:ascii="Verdana" w:hAnsi="Verdana" w:cs="Arial"/>
          <w:sz w:val="11"/>
          <w:szCs w:val="11"/>
          <w:lang w:val="es-CO"/>
        </w:rPr>
        <w:tab/>
      </w:r>
      <w:r w:rsidR="00752138" w:rsidRPr="00556B36">
        <w:rPr>
          <w:rFonts w:ascii="Verdana" w:hAnsi="Verdana" w:cs="Arial"/>
          <w:sz w:val="11"/>
          <w:szCs w:val="11"/>
          <w:lang w:val="es-CO"/>
        </w:rPr>
        <w:tab/>
        <w:t>Johanna Mardini Posada/Grupo de Patrimonio Cultural Inmueble Urbano-GPCIU</w:t>
      </w:r>
    </w:p>
    <w:p w14:paraId="1CB35212" w14:textId="2741F5F8" w:rsidR="00A66E68" w:rsidRPr="00556B36" w:rsidRDefault="00752138" w:rsidP="002D2872">
      <w:pPr>
        <w:tabs>
          <w:tab w:val="left" w:pos="-720"/>
        </w:tabs>
        <w:suppressAutoHyphens/>
        <w:ind w:left="-284" w:right="21"/>
        <w:rPr>
          <w:rFonts w:ascii="Verdana" w:hAnsi="Verdana" w:cs="Arial"/>
          <w:sz w:val="11"/>
          <w:szCs w:val="11"/>
          <w:lang w:val="es-CO" w:eastAsia="x-none"/>
        </w:rPr>
      </w:pPr>
      <w:r w:rsidRPr="00556B36">
        <w:rPr>
          <w:rFonts w:ascii="Verdana" w:hAnsi="Verdana" w:cs="Arial"/>
          <w:sz w:val="11"/>
          <w:szCs w:val="11"/>
          <w:lang w:val="es-CO"/>
        </w:rPr>
        <w:tab/>
      </w:r>
      <w:r w:rsidRPr="00556B36">
        <w:rPr>
          <w:rFonts w:ascii="Verdana" w:hAnsi="Verdana" w:cs="Arial"/>
          <w:sz w:val="11"/>
          <w:szCs w:val="11"/>
          <w:lang w:val="es-CO"/>
        </w:rPr>
        <w:tab/>
      </w:r>
      <w:r w:rsidRPr="00556B36">
        <w:rPr>
          <w:rFonts w:ascii="Verdana" w:hAnsi="Verdana" w:cs="Arial"/>
          <w:sz w:val="11"/>
          <w:szCs w:val="11"/>
          <w:lang w:val="es-CO"/>
        </w:rPr>
        <w:tab/>
        <w:t>Diana Marcela Martínez</w:t>
      </w:r>
      <w:r w:rsidRPr="00556B36">
        <w:rPr>
          <w:rFonts w:ascii="Verdana" w:eastAsia="Times New Roman" w:hAnsi="Verdana" w:cstheme="majorHAnsi"/>
          <w:sz w:val="11"/>
          <w:szCs w:val="11"/>
          <w:lang w:val="es-CO" w:eastAsia="es-ES_tradnl"/>
        </w:rPr>
        <w:t>, Abogada – Contratista Oficina Asesora Jurídica.</w:t>
      </w:r>
      <w:bookmarkEnd w:id="1"/>
      <w:r w:rsidR="00D72868">
        <w:rPr>
          <w:rFonts w:ascii="Verdana" w:eastAsia="Times New Roman" w:hAnsi="Verdana" w:cstheme="majorHAnsi"/>
          <w:sz w:val="11"/>
          <w:szCs w:val="11"/>
          <w:lang w:val="es-CO" w:eastAsia="es-ES_tradnl"/>
        </w:rPr>
        <w:t xml:space="preserve"> </w:t>
      </w:r>
    </w:p>
    <w:sectPr w:rsidR="00A66E68" w:rsidRPr="00556B36" w:rsidSect="00FA54AE">
      <w:headerReference w:type="default" r:id="rId13"/>
      <w:footerReference w:type="default" r:id="rId14"/>
      <w:headerReference w:type="first" r:id="rId15"/>
      <w:pgSz w:w="12240" w:h="18720" w:code="14"/>
      <w:pgMar w:top="2551" w:right="1304" w:bottom="1970" w:left="2268" w:header="935"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8918" w14:textId="77777777" w:rsidR="003D50DF" w:rsidRDefault="003D50DF">
      <w:r>
        <w:separator/>
      </w:r>
    </w:p>
  </w:endnote>
  <w:endnote w:type="continuationSeparator" w:id="0">
    <w:p w14:paraId="73D6A76C" w14:textId="77777777" w:rsidR="003D50DF" w:rsidRDefault="003D5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G Omega">
    <w:altName w:val="Candara"/>
    <w:panose1 w:val="020B0604020202020204"/>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Work Sans">
    <w:altName w:val="Work Sans"/>
    <w:panose1 w:val="00000000000000000000"/>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C40142" w:rsidRDefault="00C40142">
    <w:pPr>
      <w:pStyle w:val="Piedepgina"/>
    </w:pPr>
  </w:p>
  <w:p w14:paraId="4B3DDDD2" w14:textId="77777777" w:rsidR="00C40142" w:rsidRDefault="00C401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09016" w14:textId="77777777" w:rsidR="003D50DF" w:rsidRDefault="003D50DF">
      <w:r>
        <w:separator/>
      </w:r>
    </w:p>
  </w:footnote>
  <w:footnote w:type="continuationSeparator" w:id="0">
    <w:p w14:paraId="7705D765" w14:textId="77777777" w:rsidR="003D50DF" w:rsidRDefault="003D5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3EAC9801" w:rsidR="00C40142" w:rsidRPr="00E36D49" w:rsidRDefault="00EC0439" w:rsidP="00E36D49">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RESOLUCIÓ</w:t>
    </w:r>
    <w:r w:rsidR="00AA6CBE" w:rsidRPr="00E36D49">
      <w:rPr>
        <w:rFonts w:ascii="Work Sans" w:hAnsi="Work Sans" w:cs="Arial"/>
        <w:b/>
        <w:sz w:val="22"/>
        <w:szCs w:val="22"/>
        <w:lang w:val="es-CO"/>
      </w:rPr>
      <w:t xml:space="preserve">N No.                        </w:t>
    </w:r>
    <w:r w:rsidR="00C4135E" w:rsidRPr="00E36D49">
      <w:rPr>
        <w:rFonts w:ascii="Work Sans" w:hAnsi="Work Sans" w:cs="Arial"/>
        <w:b/>
        <w:sz w:val="22"/>
        <w:szCs w:val="22"/>
        <w:lang w:val="es-CO"/>
      </w:rPr>
      <w:t xml:space="preserve">    </w:t>
    </w:r>
    <w:r w:rsidR="00E36D49">
      <w:rPr>
        <w:rFonts w:ascii="Work Sans" w:hAnsi="Work Sans" w:cs="Arial"/>
        <w:b/>
        <w:sz w:val="22"/>
        <w:szCs w:val="22"/>
        <w:lang w:val="es-CO"/>
      </w:rPr>
      <w:t xml:space="preserve"> </w:t>
    </w:r>
    <w:r w:rsidR="00C4135E" w:rsidRP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DE                              </w:t>
    </w:r>
    <w:r w:rsid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 Hoja No. </w:t>
    </w:r>
    <w:r w:rsidR="00AA6CBE" w:rsidRPr="00E36D49">
      <w:rPr>
        <w:rFonts w:ascii="Work Sans" w:hAnsi="Work Sans" w:cs="Arial"/>
        <w:b/>
        <w:sz w:val="22"/>
        <w:szCs w:val="22"/>
        <w:lang w:val="es-CO"/>
      </w:rPr>
      <w:fldChar w:fldCharType="begin"/>
    </w:r>
    <w:r w:rsidR="00AA6CBE" w:rsidRPr="00E36D49">
      <w:rPr>
        <w:rFonts w:ascii="Work Sans" w:hAnsi="Work Sans" w:cs="Arial"/>
        <w:b/>
        <w:sz w:val="22"/>
        <w:szCs w:val="22"/>
        <w:lang w:val="es-CO"/>
      </w:rPr>
      <w:instrText xml:space="preserve"> PAGE </w:instrText>
    </w:r>
    <w:r w:rsidR="00AA6CBE" w:rsidRPr="00E36D49">
      <w:rPr>
        <w:rFonts w:ascii="Work Sans" w:hAnsi="Work Sans" w:cs="Arial"/>
        <w:b/>
        <w:sz w:val="22"/>
        <w:szCs w:val="22"/>
        <w:lang w:val="es-CO"/>
      </w:rPr>
      <w:fldChar w:fldCharType="separate"/>
    </w:r>
    <w:r w:rsidR="0097656C">
      <w:rPr>
        <w:rFonts w:ascii="Work Sans" w:hAnsi="Work Sans" w:cs="Arial"/>
        <w:b/>
        <w:noProof/>
        <w:sz w:val="22"/>
        <w:szCs w:val="22"/>
        <w:lang w:val="es-CO"/>
      </w:rPr>
      <w:t>3</w:t>
    </w:r>
    <w:r w:rsidR="00AA6CBE" w:rsidRPr="00E36D49">
      <w:rPr>
        <w:rFonts w:ascii="Work Sans" w:hAnsi="Work Sans" w:cs="Arial"/>
        <w:b/>
        <w:sz w:val="22"/>
        <w:szCs w:val="22"/>
        <w:lang w:val="es-CO"/>
      </w:rPr>
      <w:fldChar w:fldCharType="end"/>
    </w:r>
    <w:r w:rsidR="00AA6CBE" w:rsidRPr="00E36D49">
      <w:rPr>
        <w:rFonts w:ascii="Work Sans" w:hAnsi="Work Sans" w:cs="Arial"/>
        <w:b/>
        <w:sz w:val="22"/>
        <w:szCs w:val="22"/>
        <w:lang w:val="es-CO"/>
      </w:rPr>
      <w:t xml:space="preserve"> de </w:t>
    </w:r>
    <w:r w:rsidR="00556B36">
      <w:rPr>
        <w:rFonts w:ascii="Work Sans" w:hAnsi="Work Sans" w:cs="Arial"/>
        <w:b/>
        <w:sz w:val="22"/>
        <w:szCs w:val="22"/>
        <w:lang w:val="es-CO"/>
      </w:rPr>
      <w:t>12</w:t>
    </w:r>
  </w:p>
  <w:p w14:paraId="0007984D" w14:textId="77777777" w:rsidR="00C40142" w:rsidRDefault="00AA6CBE">
    <w:pPr>
      <w:pStyle w:val="Encabezado"/>
      <w:jc w:val="center"/>
      <w:rPr>
        <w:rStyle w:val="Nmerodepgina"/>
        <w:sz w:val="20"/>
      </w:rPr>
    </w:pPr>
    <w:r>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CA9F5F" id="Group 1" o:spid="_x0000_s1026" style="position:absolute;margin-left:-23.5pt;margin-top:2.55pt;width:468pt;height:795.05pt;z-index:251660288"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3E6A6F61" w14:textId="1F4EF424" w:rsidR="00F3113B" w:rsidRPr="005E716B" w:rsidRDefault="00AA6CBE" w:rsidP="00556B36">
    <w:pPr>
      <w:jc w:val="both"/>
      <w:rPr>
        <w:rFonts w:ascii="Work Sans" w:hAnsi="Work Sans" w:cs="Arial"/>
        <w:i/>
        <w:iCs/>
        <w:sz w:val="18"/>
        <w:szCs w:val="18"/>
      </w:rPr>
    </w:pPr>
    <w:r w:rsidRPr="00556B36">
      <w:rPr>
        <w:rFonts w:ascii="Work Sans" w:hAnsi="Work Sans" w:cs="Arial"/>
        <w:sz w:val="18"/>
        <w:szCs w:val="18"/>
        <w:lang w:val="es-CO"/>
      </w:rPr>
      <w:t xml:space="preserve">Continuación de la Resolución </w:t>
    </w:r>
    <w:r w:rsidR="00CA5F06" w:rsidRPr="00556B36">
      <w:rPr>
        <w:rFonts w:ascii="Work Sans" w:hAnsi="Work Sans" w:cs="Arial"/>
        <w:sz w:val="18"/>
        <w:szCs w:val="18"/>
        <w:lang w:val="es-CO"/>
      </w:rPr>
      <w:t>“</w:t>
    </w:r>
    <w:r w:rsidR="005E716B" w:rsidRPr="005E716B">
      <w:rPr>
        <w:rFonts w:ascii="Work Sans" w:hAnsi="Work Sans" w:cs="Arial"/>
        <w:iCs/>
        <w:sz w:val="18"/>
        <w:szCs w:val="18"/>
      </w:rPr>
      <w:t>Por la cual se autoriza una intervención en la modalidad de Obra Nueva, en el predio ubicado en la Carrera 7 No. 12-68 localizado en el área afectada del centro histórico (CH) del municipio de Villa de Leyva - Boyacá, declarado Monumento Nacional, hoy Bien de Interés Cultural del ámbito Nacional”</w:t>
    </w:r>
    <w:r w:rsidR="005E716B" w:rsidRPr="005E716B">
      <w:rPr>
        <w:rFonts w:ascii="Work Sans" w:hAnsi="Work Sans" w:cs="Arial"/>
        <w:i/>
        <w:iCs/>
        <w:sz w:val="18"/>
        <w:szCs w:val="18"/>
      </w:rPr>
      <w:t xml:space="preserve"> </w:t>
    </w:r>
  </w:p>
  <w:p w14:paraId="143FB8EE" w14:textId="77777777" w:rsidR="00C40142" w:rsidRPr="00F3113B" w:rsidRDefault="00C40142" w:rsidP="00F91CBF">
    <w:pPr>
      <w:pStyle w:val="Textoindependiente"/>
      <w:pBdr>
        <w:bottom w:val="single" w:sz="6" w:space="1" w:color="auto"/>
      </w:pBdr>
      <w:rPr>
        <w:rFonts w:ascii="Work Sans" w:hAnsi="Work Sans" w:cs="Arial"/>
        <w:sz w:val="22"/>
        <w:szCs w:val="22"/>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C40142" w:rsidRDefault="00AA6CBE">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6CDC3FE4">
              <wp:simplePos x="0" y="0"/>
              <wp:positionH relativeFrom="column">
                <wp:posOffset>-304800</wp:posOffset>
              </wp:positionH>
              <wp:positionV relativeFrom="paragraph">
                <wp:posOffset>185420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356"/>
                          <a:chOff x="4582" y="1215"/>
                          <a:chExt cx="4140" cy="2356"/>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5F035E95" w:rsidR="00C40142"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C40142" w:rsidRDefault="00AA6CBE">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C40142" w:rsidRDefault="00AA6CBE">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4pt;margin-top:14.6pt;width:468pt;height:791.2pt;z-index:-251657216" coordorigin="1864,1600" coordsize="9360,1516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" o:allowincell="f">
              <v:group id="Group 7" o:spid="_x0000_s1027" style="position:absolute;left:1864;top:1600;width:9360;height:15163" coordorigin="1906,2794" coordsize="9515,146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line id="Line 8" o:spid="_x0000_s1028" style="position:absolute;visibility:visible;mso-wrap-style:square" from="11401,2794" to="11401,17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" strokeweight="1.5pt"/>
                <v:shape id="Freeform 9" o:spid="_x0000_s1029" style="position:absolute;left:1906;top:2809;width:9515;height:255;visibility:visible;mso-wrap-style:square;v-text-anchor:top" coordsize="276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&#13;&#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" strokeweight="1.5pt"/>
                <v:line id="Line 11" o:spid="_x0000_s1031" style="position:absolute;visibility:visible;mso-wrap-style:square" from="1911,17428" to="11407,174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" strokeweight="1.5pt"/>
              </v:group>
              <v:group id="Group 12" o:spid="_x0000_s1032" style="position:absolute;left:4608;top:1728;width:4140;height:2356" coordorigin="4582,1215" coordsize="4140,23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&#13;&#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6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5B0A7951" w14:textId="5F035E95" w:rsidR="00C40142"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C40142" w:rsidRDefault="00AA6CBE">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506FF961" w14:textId="77777777" w:rsidR="00C40142" w:rsidRDefault="00AA6CBE">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E0E99"/>
    <w:multiLevelType w:val="hybridMultilevel"/>
    <w:tmpl w:val="8990C2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362DF2"/>
    <w:multiLevelType w:val="hybridMultilevel"/>
    <w:tmpl w:val="CEFC3F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8E77ED6"/>
    <w:multiLevelType w:val="hybridMultilevel"/>
    <w:tmpl w:val="B0B21494"/>
    <w:lvl w:ilvl="0" w:tplc="FFFFFFF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3" w15:restartNumberingAfterBreak="0">
    <w:nsid w:val="216D06C5"/>
    <w:multiLevelType w:val="hybridMultilevel"/>
    <w:tmpl w:val="DE70F30C"/>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4" w15:restartNumberingAfterBreak="0">
    <w:nsid w:val="24811160"/>
    <w:multiLevelType w:val="hybridMultilevel"/>
    <w:tmpl w:val="E5AC8F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AB76D2F"/>
    <w:multiLevelType w:val="hybridMultilevel"/>
    <w:tmpl w:val="BF06D1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B04155"/>
    <w:multiLevelType w:val="hybridMultilevel"/>
    <w:tmpl w:val="A2D06F3A"/>
    <w:lvl w:ilvl="0" w:tplc="83723C74">
      <w:numFmt w:val="bullet"/>
      <w:lvlText w:val=""/>
      <w:lvlJc w:val="left"/>
      <w:pPr>
        <w:ind w:left="720" w:hanging="360"/>
      </w:pPr>
      <w:rPr>
        <w:rFonts w:ascii="Symbol" w:eastAsia="MS Mincho"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102491B"/>
    <w:multiLevelType w:val="hybridMultilevel"/>
    <w:tmpl w:val="BF06D1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15:restartNumberingAfterBreak="0">
    <w:nsid w:val="4ED87D0D"/>
    <w:multiLevelType w:val="hybridMultilevel"/>
    <w:tmpl w:val="718479BA"/>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0" w15:restartNumberingAfterBreak="0">
    <w:nsid w:val="5E59347D"/>
    <w:multiLevelType w:val="hybridMultilevel"/>
    <w:tmpl w:val="12DE252E"/>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1" w15:restartNumberingAfterBreak="0">
    <w:nsid w:val="6F4A38ED"/>
    <w:multiLevelType w:val="hybridMultilevel"/>
    <w:tmpl w:val="2C68122A"/>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2"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16cid:durableId="6855245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3117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5951929">
    <w:abstractNumId w:val="8"/>
  </w:num>
  <w:num w:numId="4" w16cid:durableId="98531348">
    <w:abstractNumId w:val="12"/>
  </w:num>
  <w:num w:numId="5" w16cid:durableId="1064985885">
    <w:abstractNumId w:val="6"/>
  </w:num>
  <w:num w:numId="6" w16cid:durableId="1388190131">
    <w:abstractNumId w:val="3"/>
  </w:num>
  <w:num w:numId="7" w16cid:durableId="491531399">
    <w:abstractNumId w:val="11"/>
  </w:num>
  <w:num w:numId="8" w16cid:durableId="1921791800">
    <w:abstractNumId w:val="4"/>
  </w:num>
  <w:num w:numId="9" w16cid:durableId="1863594549">
    <w:abstractNumId w:val="5"/>
  </w:num>
  <w:num w:numId="10" w16cid:durableId="1320230433">
    <w:abstractNumId w:val="7"/>
  </w:num>
  <w:num w:numId="11" w16cid:durableId="1807122093">
    <w:abstractNumId w:val="2"/>
  </w:num>
  <w:num w:numId="12" w16cid:durableId="363797127">
    <w:abstractNumId w:val="10"/>
  </w:num>
  <w:num w:numId="13" w16cid:durableId="2113040016">
    <w:abstractNumId w:val="9"/>
  </w:num>
  <w:num w:numId="14" w16cid:durableId="2008050094">
    <w:abstractNumId w:val="0"/>
  </w:num>
  <w:num w:numId="15" w16cid:durableId="742870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31C74"/>
    <w:rsid w:val="000349D2"/>
    <w:rsid w:val="000356EC"/>
    <w:rsid w:val="000402EA"/>
    <w:rsid w:val="00044871"/>
    <w:rsid w:val="00051D31"/>
    <w:rsid w:val="0005789C"/>
    <w:rsid w:val="00082DE5"/>
    <w:rsid w:val="000B0745"/>
    <w:rsid w:val="000B2D23"/>
    <w:rsid w:val="000D50E0"/>
    <w:rsid w:val="000F0F90"/>
    <w:rsid w:val="000F2C66"/>
    <w:rsid w:val="00105911"/>
    <w:rsid w:val="00120433"/>
    <w:rsid w:val="001328C5"/>
    <w:rsid w:val="00134ECC"/>
    <w:rsid w:val="0016704F"/>
    <w:rsid w:val="00173A0D"/>
    <w:rsid w:val="00190F39"/>
    <w:rsid w:val="001B06A3"/>
    <w:rsid w:val="001B543A"/>
    <w:rsid w:val="001C7BD5"/>
    <w:rsid w:val="001D5EE9"/>
    <w:rsid w:val="001E0D13"/>
    <w:rsid w:val="00206BD6"/>
    <w:rsid w:val="002208ED"/>
    <w:rsid w:val="002260CB"/>
    <w:rsid w:val="0023382A"/>
    <w:rsid w:val="00263BFB"/>
    <w:rsid w:val="00263CDE"/>
    <w:rsid w:val="00267E20"/>
    <w:rsid w:val="002719F3"/>
    <w:rsid w:val="00287112"/>
    <w:rsid w:val="00287F8A"/>
    <w:rsid w:val="00290562"/>
    <w:rsid w:val="00294344"/>
    <w:rsid w:val="002A7F92"/>
    <w:rsid w:val="002C16B6"/>
    <w:rsid w:val="002C1768"/>
    <w:rsid w:val="002C7369"/>
    <w:rsid w:val="002D0C0E"/>
    <w:rsid w:val="002D100B"/>
    <w:rsid w:val="002D20EE"/>
    <w:rsid w:val="002D2872"/>
    <w:rsid w:val="002D4F4A"/>
    <w:rsid w:val="002F3886"/>
    <w:rsid w:val="002F4FB0"/>
    <w:rsid w:val="003056D1"/>
    <w:rsid w:val="00322CFB"/>
    <w:rsid w:val="00326F43"/>
    <w:rsid w:val="003335C9"/>
    <w:rsid w:val="003503B0"/>
    <w:rsid w:val="003561DF"/>
    <w:rsid w:val="00362C25"/>
    <w:rsid w:val="00380C0F"/>
    <w:rsid w:val="003B21F4"/>
    <w:rsid w:val="003D50DF"/>
    <w:rsid w:val="00426D26"/>
    <w:rsid w:val="00445C5A"/>
    <w:rsid w:val="00450CF0"/>
    <w:rsid w:val="00456F99"/>
    <w:rsid w:val="004600B5"/>
    <w:rsid w:val="0046765C"/>
    <w:rsid w:val="00467AC1"/>
    <w:rsid w:val="004754A9"/>
    <w:rsid w:val="00490D1C"/>
    <w:rsid w:val="004B5F62"/>
    <w:rsid w:val="004C311F"/>
    <w:rsid w:val="004D1C81"/>
    <w:rsid w:val="004D3569"/>
    <w:rsid w:val="004E0A43"/>
    <w:rsid w:val="004E78E2"/>
    <w:rsid w:val="0050541A"/>
    <w:rsid w:val="005226B9"/>
    <w:rsid w:val="005229D4"/>
    <w:rsid w:val="00523007"/>
    <w:rsid w:val="00533D21"/>
    <w:rsid w:val="005351EB"/>
    <w:rsid w:val="00543CEE"/>
    <w:rsid w:val="00556B36"/>
    <w:rsid w:val="00574DCA"/>
    <w:rsid w:val="00576F1E"/>
    <w:rsid w:val="005860EC"/>
    <w:rsid w:val="005B2617"/>
    <w:rsid w:val="005B6080"/>
    <w:rsid w:val="005B76E9"/>
    <w:rsid w:val="005D559E"/>
    <w:rsid w:val="005E6F85"/>
    <w:rsid w:val="005E716B"/>
    <w:rsid w:val="005F57A8"/>
    <w:rsid w:val="005F7447"/>
    <w:rsid w:val="0061679A"/>
    <w:rsid w:val="00617429"/>
    <w:rsid w:val="00620DF1"/>
    <w:rsid w:val="00637AFA"/>
    <w:rsid w:val="006765D7"/>
    <w:rsid w:val="00685D9B"/>
    <w:rsid w:val="0069266D"/>
    <w:rsid w:val="006D0A5B"/>
    <w:rsid w:val="006F1182"/>
    <w:rsid w:val="00705BA0"/>
    <w:rsid w:val="007137B3"/>
    <w:rsid w:val="00745EC9"/>
    <w:rsid w:val="007478A0"/>
    <w:rsid w:val="00752138"/>
    <w:rsid w:val="007522E9"/>
    <w:rsid w:val="00764435"/>
    <w:rsid w:val="0078417A"/>
    <w:rsid w:val="007B2296"/>
    <w:rsid w:val="007B6A11"/>
    <w:rsid w:val="007E5AB4"/>
    <w:rsid w:val="007E6159"/>
    <w:rsid w:val="007F0360"/>
    <w:rsid w:val="007F3B43"/>
    <w:rsid w:val="00802DB8"/>
    <w:rsid w:val="00831A43"/>
    <w:rsid w:val="008453FD"/>
    <w:rsid w:val="00857135"/>
    <w:rsid w:val="00893CEF"/>
    <w:rsid w:val="008C1936"/>
    <w:rsid w:val="008F1AF6"/>
    <w:rsid w:val="009214B6"/>
    <w:rsid w:val="00921B09"/>
    <w:rsid w:val="00945324"/>
    <w:rsid w:val="00953039"/>
    <w:rsid w:val="009629AC"/>
    <w:rsid w:val="0097608B"/>
    <w:rsid w:val="0097656C"/>
    <w:rsid w:val="009A1894"/>
    <w:rsid w:val="009A38D7"/>
    <w:rsid w:val="009B53E1"/>
    <w:rsid w:val="009D7266"/>
    <w:rsid w:val="009E4C0E"/>
    <w:rsid w:val="009E601F"/>
    <w:rsid w:val="00A03542"/>
    <w:rsid w:val="00A07B2C"/>
    <w:rsid w:val="00A103DB"/>
    <w:rsid w:val="00A47408"/>
    <w:rsid w:val="00A56611"/>
    <w:rsid w:val="00A66E68"/>
    <w:rsid w:val="00A93B0E"/>
    <w:rsid w:val="00AA3FBC"/>
    <w:rsid w:val="00AA6CBE"/>
    <w:rsid w:val="00AC2C01"/>
    <w:rsid w:val="00AC2DAF"/>
    <w:rsid w:val="00AE75A5"/>
    <w:rsid w:val="00B20FD6"/>
    <w:rsid w:val="00B34716"/>
    <w:rsid w:val="00B505EC"/>
    <w:rsid w:val="00B54079"/>
    <w:rsid w:val="00B57290"/>
    <w:rsid w:val="00B62D98"/>
    <w:rsid w:val="00B67091"/>
    <w:rsid w:val="00BA36C1"/>
    <w:rsid w:val="00BC0C2E"/>
    <w:rsid w:val="00BC1258"/>
    <w:rsid w:val="00BC5E88"/>
    <w:rsid w:val="00BE3D29"/>
    <w:rsid w:val="00C15C93"/>
    <w:rsid w:val="00C21AC7"/>
    <w:rsid w:val="00C26338"/>
    <w:rsid w:val="00C344BC"/>
    <w:rsid w:val="00C40142"/>
    <w:rsid w:val="00C4135E"/>
    <w:rsid w:val="00C51940"/>
    <w:rsid w:val="00C570B5"/>
    <w:rsid w:val="00C67764"/>
    <w:rsid w:val="00C771A3"/>
    <w:rsid w:val="00C85775"/>
    <w:rsid w:val="00C94A80"/>
    <w:rsid w:val="00C9659C"/>
    <w:rsid w:val="00C97A7B"/>
    <w:rsid w:val="00CA28DD"/>
    <w:rsid w:val="00CA5509"/>
    <w:rsid w:val="00CA5F06"/>
    <w:rsid w:val="00CC1661"/>
    <w:rsid w:val="00CC2FA8"/>
    <w:rsid w:val="00CE21BA"/>
    <w:rsid w:val="00D22575"/>
    <w:rsid w:val="00D41B9D"/>
    <w:rsid w:val="00D441BE"/>
    <w:rsid w:val="00D46A3F"/>
    <w:rsid w:val="00D51A07"/>
    <w:rsid w:val="00D53B43"/>
    <w:rsid w:val="00D636F2"/>
    <w:rsid w:val="00D65E45"/>
    <w:rsid w:val="00D72868"/>
    <w:rsid w:val="00D85BC6"/>
    <w:rsid w:val="00DA41A7"/>
    <w:rsid w:val="00DB5F9F"/>
    <w:rsid w:val="00DC6051"/>
    <w:rsid w:val="00DD3FA8"/>
    <w:rsid w:val="00DE4FEA"/>
    <w:rsid w:val="00DF4679"/>
    <w:rsid w:val="00E02080"/>
    <w:rsid w:val="00E14FF9"/>
    <w:rsid w:val="00E36D49"/>
    <w:rsid w:val="00E46B20"/>
    <w:rsid w:val="00E55678"/>
    <w:rsid w:val="00E6005D"/>
    <w:rsid w:val="00E622CC"/>
    <w:rsid w:val="00E80134"/>
    <w:rsid w:val="00E84E9E"/>
    <w:rsid w:val="00E9546E"/>
    <w:rsid w:val="00E97DB5"/>
    <w:rsid w:val="00EA636A"/>
    <w:rsid w:val="00EB1683"/>
    <w:rsid w:val="00EC0439"/>
    <w:rsid w:val="00EC7096"/>
    <w:rsid w:val="00F26A5F"/>
    <w:rsid w:val="00F3113B"/>
    <w:rsid w:val="00F36752"/>
    <w:rsid w:val="00F5014D"/>
    <w:rsid w:val="00F50E5B"/>
    <w:rsid w:val="00F749F4"/>
    <w:rsid w:val="00F87AA2"/>
    <w:rsid w:val="00F91CBF"/>
    <w:rsid w:val="00FA078E"/>
    <w:rsid w:val="00FA54AE"/>
    <w:rsid w:val="00FA65C2"/>
    <w:rsid w:val="00FA78A7"/>
    <w:rsid w:val="00FC4FA7"/>
    <w:rsid w:val="00FD5851"/>
    <w:rsid w:val="00FE5606"/>
    <w:rsid w:val="00FF5A60"/>
    <w:rsid w:val="00FF7633"/>
    <w:rsid w:val="00FF7F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aliases w:val="body text,bt"/>
    <w:basedOn w:val="Normal"/>
    <w:link w:val="TextoindependienteCar"/>
    <w:rsid w:val="00AA6CBE"/>
    <w:pPr>
      <w:spacing w:after="120"/>
    </w:pPr>
  </w:style>
  <w:style w:type="character" w:customStyle="1" w:styleId="TextoindependienteCar">
    <w:name w:val="Texto independiente Car"/>
    <w:aliases w:val="body text Car,bt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link w:val="Prrafodelista"/>
    <w:uiPriority w:val="34"/>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semiHidden/>
    <w:unhideWhenUsed/>
    <w:rsid w:val="00C4135E"/>
    <w:rPr>
      <w:sz w:val="20"/>
      <w:szCs w:val="20"/>
    </w:rPr>
  </w:style>
  <w:style w:type="character" w:customStyle="1" w:styleId="TextocomentarioCar">
    <w:name w:val="Texto comentario Car"/>
    <w:basedOn w:val="Fuentedeprrafopredeter"/>
    <w:link w:val="Textocomentario"/>
    <w:uiPriority w:val="99"/>
    <w:semiHidden/>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styleId="Sinespaciado">
    <w:name w:val="No Spacing"/>
    <w:uiPriority w:val="1"/>
    <w:qFormat/>
    <w:rsid w:val="00BE3D29"/>
    <w:pPr>
      <w:spacing w:after="0" w:line="240" w:lineRule="auto"/>
    </w:pPr>
    <w:rPr>
      <w:rFonts w:ascii="Arial Narrow" w:eastAsia="MS Mincho" w:hAnsi="Arial Narrow" w:cs="Times New Roman"/>
      <w:sz w:val="24"/>
      <w:szCs w:val="24"/>
      <w:lang w:val="es-ES" w:eastAsia="es-ES"/>
    </w:rPr>
  </w:style>
  <w:style w:type="character" w:styleId="Mencinsinresolver">
    <w:name w:val="Unresolved Mention"/>
    <w:basedOn w:val="Fuentedeprrafopredeter"/>
    <w:uiPriority w:val="99"/>
    <w:semiHidden/>
    <w:unhideWhenUsed/>
    <w:rsid w:val="00752138"/>
    <w:rPr>
      <w:color w:val="605E5C"/>
      <w:shd w:val="clear" w:color="auto" w:fill="E1DFDD"/>
    </w:rPr>
  </w:style>
  <w:style w:type="table" w:styleId="Tablaconcuadrcula">
    <w:name w:val="Table Grid"/>
    <w:basedOn w:val="Tablanormal"/>
    <w:uiPriority w:val="39"/>
    <w:rsid w:val="00FD5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168638157">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marquitecto@gmail.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1679AD-9D48-4D9F-B46B-2CA5661C274C}">
  <ds:schemaRefs>
    <ds:schemaRef ds:uri="http://schemas.openxmlformats.org/officeDocument/2006/bibliography"/>
  </ds:schemaRefs>
</ds:datastoreItem>
</file>

<file path=customXml/itemProps2.xml><?xml version="1.0" encoding="utf-8"?>
<ds:datastoreItem xmlns:ds="http://schemas.openxmlformats.org/officeDocument/2006/customXml" ds:itemID="{A4528684-F688-4265-8DA4-C3BF829BB7D0}"/>
</file>

<file path=customXml/itemProps3.xml><?xml version="1.0" encoding="utf-8"?>
<ds:datastoreItem xmlns:ds="http://schemas.openxmlformats.org/officeDocument/2006/customXml" ds:itemID="{04ACC33F-FC6E-48FB-A04F-A4C68B6974D7}"/>
</file>

<file path=customXml/itemProps4.xml><?xml version="1.0" encoding="utf-8"?>
<ds:datastoreItem xmlns:ds="http://schemas.openxmlformats.org/officeDocument/2006/customXml" ds:itemID="{18D9892C-EDAE-4606-B0D6-B98143F110A8}"/>
</file>

<file path=docProps/app.xml><?xml version="1.0" encoding="utf-8"?>
<Properties xmlns="http://schemas.openxmlformats.org/officeDocument/2006/extended-properties" xmlns:vt="http://schemas.openxmlformats.org/officeDocument/2006/docPropsVTypes">
  <Template>Normal.dotm</Template>
  <TotalTime>6</TotalTime>
  <Pages>12</Pages>
  <Words>4413</Words>
  <Characters>24276</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Diana Marcela Martinez</cp:lastModifiedBy>
  <cp:revision>5</cp:revision>
  <cp:lastPrinted>2023-09-06T00:04:00Z</cp:lastPrinted>
  <dcterms:created xsi:type="dcterms:W3CDTF">2026-05-18T12:20:00Z</dcterms:created>
  <dcterms:modified xsi:type="dcterms:W3CDTF">2026-05-25T15:22:00Z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